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282" w:rsidRDefault="00D71282" w:rsidP="00D71282">
      <w:pPr>
        <w:pStyle w:val="Sinespaciado"/>
        <w:jc w:val="center"/>
        <w:rPr>
          <w:rFonts w:ascii="Century Gothic" w:hAnsi="Century Gothic" w:cs="Arial"/>
          <w:b/>
          <w:noProof/>
          <w:sz w:val="20"/>
          <w:szCs w:val="20"/>
          <w:lang w:val="es-ES" w:eastAsia="es-ES"/>
        </w:rPr>
      </w:pPr>
      <w:r w:rsidRPr="00D71282">
        <w:rPr>
          <w:rFonts w:ascii="Century Gothic" w:hAnsi="Century Gothic" w:cs="Arial"/>
          <w:b/>
          <w:noProof/>
          <w:sz w:val="20"/>
          <w:szCs w:val="20"/>
          <w:lang w:val="es-ES" w:eastAsia="es-ES"/>
        </w:rPr>
        <w:t xml:space="preserve"> </w:t>
      </w:r>
      <w:r w:rsidRPr="00290DA4">
        <w:rPr>
          <w:rFonts w:ascii="Century Gothic" w:hAnsi="Century Gothic" w:cs="Arial"/>
          <w:b/>
          <w:noProof/>
          <w:sz w:val="20"/>
          <w:szCs w:val="20"/>
          <w:lang w:val="es-ES" w:eastAsia="es-ES"/>
        </w:rPr>
        <w:t xml:space="preserve">GUÍA </w:t>
      </w:r>
      <w:r w:rsidR="00143BCB">
        <w:rPr>
          <w:rFonts w:ascii="Century Gothic" w:hAnsi="Century Gothic" w:cs="Arial"/>
          <w:b/>
          <w:noProof/>
          <w:sz w:val="20"/>
          <w:szCs w:val="20"/>
          <w:lang w:val="es-ES" w:eastAsia="es-ES"/>
        </w:rPr>
        <w:t xml:space="preserve">DE </w:t>
      </w:r>
      <w:r w:rsidR="00C62AA5">
        <w:rPr>
          <w:rFonts w:ascii="Century Gothic" w:hAnsi="Century Gothic" w:cs="Arial"/>
          <w:b/>
          <w:noProof/>
          <w:sz w:val="20"/>
          <w:szCs w:val="20"/>
          <w:lang w:val="es-ES" w:eastAsia="es-ES"/>
        </w:rPr>
        <w:t>APRENDIZAJE UNIDAD 1</w:t>
      </w:r>
    </w:p>
    <w:p w:rsidR="00CB2B0A" w:rsidRPr="00290DA4" w:rsidRDefault="005C64C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Guía n</w:t>
      </w:r>
      <w:r w:rsidR="00E239A7">
        <w:rPr>
          <w:rFonts w:ascii="Century Gothic" w:hAnsi="Century Gothic" w:cs="Arial"/>
          <w:b/>
          <w:noProof/>
          <w:sz w:val="20"/>
          <w:szCs w:val="20"/>
          <w:lang w:val="es-ES" w:eastAsia="es-ES"/>
        </w:rPr>
        <w:t>°3</w:t>
      </w:r>
      <w:r w:rsidR="005C2347">
        <w:rPr>
          <w:rFonts w:ascii="Century Gothic" w:hAnsi="Century Gothic" w:cs="Arial"/>
          <w:b/>
          <w:noProof/>
          <w:sz w:val="20"/>
          <w:szCs w:val="20"/>
          <w:lang w:val="es-ES" w:eastAsia="es-ES"/>
        </w:rPr>
        <w:t xml:space="preserve"> “Historia, G</w:t>
      </w:r>
      <w:r w:rsidR="00840FA1">
        <w:rPr>
          <w:rFonts w:ascii="Century Gothic" w:hAnsi="Century Gothic" w:cs="Arial"/>
          <w:b/>
          <w:noProof/>
          <w:sz w:val="20"/>
          <w:szCs w:val="20"/>
          <w:lang w:val="es-ES" w:eastAsia="es-ES"/>
        </w:rPr>
        <w:t>eográfia y Cs. Sociles”</w:t>
      </w:r>
    </w:p>
    <w:p w:rsidR="00A202EA" w:rsidRPr="00C74729" w:rsidRDefault="00A202EA" w:rsidP="00CB2B0A">
      <w:pPr>
        <w:pStyle w:val="Sinespaciado"/>
        <w:jc w:val="center"/>
        <w:rPr>
          <w:rFonts w:ascii="Century Gothic" w:hAnsi="Century Gothic" w:cs="Arial"/>
          <w:b/>
          <w:noProof/>
          <w:sz w:val="16"/>
          <w:szCs w:val="16"/>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rsidTr="004D0E8C">
        <w:trPr>
          <w:trHeight w:val="360"/>
          <w:jc w:val="center"/>
        </w:trPr>
        <w:tc>
          <w:tcPr>
            <w:tcW w:w="137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rsidR="004A319A" w:rsidRPr="00290DA4" w:rsidRDefault="007B63D1" w:rsidP="007B238D">
            <w:pPr>
              <w:jc w:val="center"/>
              <w:rPr>
                <w:rFonts w:ascii="Century Gothic" w:hAnsi="Century Gothic" w:cs="Arial"/>
                <w:b/>
                <w:sz w:val="20"/>
                <w:szCs w:val="20"/>
                <w:lang w:val="es-MX"/>
              </w:rPr>
            </w:pPr>
            <w:r>
              <w:rPr>
                <w:rFonts w:ascii="Century Gothic" w:hAnsi="Century Gothic" w:cs="Arial"/>
                <w:sz w:val="20"/>
                <w:szCs w:val="20"/>
                <w:lang w:val="es-MX"/>
              </w:rPr>
              <w:t>“</w:t>
            </w:r>
            <w:r w:rsidRPr="009F30C0">
              <w:rPr>
                <w:rFonts w:ascii="Century Gothic" w:hAnsi="Century Gothic" w:cs="Arial"/>
                <w:sz w:val="20"/>
                <w:szCs w:val="20"/>
                <w:lang w:val="es-MX"/>
              </w:rPr>
              <w:t>No olvides poner tu nombre</w:t>
            </w:r>
            <w:r>
              <w:rPr>
                <w:rFonts w:ascii="Century Gothic" w:hAnsi="Century Gothic" w:cs="Arial"/>
                <w:sz w:val="20"/>
                <w:szCs w:val="20"/>
                <w:lang w:val="es-MX"/>
              </w:rPr>
              <w:t xml:space="preserve"> aquí”</w:t>
            </w:r>
          </w:p>
        </w:tc>
        <w:tc>
          <w:tcPr>
            <w:tcW w:w="992" w:type="dxa"/>
            <w:vAlign w:val="center"/>
          </w:tcPr>
          <w:p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rsidR="004A319A" w:rsidRPr="00290DA4" w:rsidRDefault="00363780" w:rsidP="00A202EA">
            <w:pPr>
              <w:jc w:val="center"/>
              <w:rPr>
                <w:rFonts w:ascii="Century Gothic" w:hAnsi="Century Gothic" w:cs="Arial"/>
                <w:b/>
                <w:sz w:val="20"/>
                <w:szCs w:val="20"/>
                <w:lang w:val="es-MX"/>
              </w:rPr>
            </w:pPr>
            <w:r>
              <w:rPr>
                <w:rFonts w:ascii="Century Gothic" w:hAnsi="Century Gothic" w:cs="Arial"/>
                <w:b/>
                <w:sz w:val="20"/>
                <w:szCs w:val="20"/>
                <w:lang w:val="es-MX"/>
              </w:rPr>
              <w:t xml:space="preserve">5° </w:t>
            </w:r>
            <w:r w:rsidR="007B63D1" w:rsidRPr="009F30C0">
              <w:rPr>
                <w:rFonts w:ascii="Century Gothic" w:hAnsi="Century Gothic" w:cs="Arial"/>
                <w:sz w:val="20"/>
                <w:szCs w:val="20"/>
                <w:lang w:val="es-MX"/>
              </w:rPr>
              <w:t>letra</w:t>
            </w:r>
          </w:p>
        </w:tc>
        <w:tc>
          <w:tcPr>
            <w:tcW w:w="993" w:type="dxa"/>
            <w:vAlign w:val="center"/>
          </w:tcPr>
          <w:p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rsidR="004A319A" w:rsidRPr="00290DA4" w:rsidRDefault="004A319A" w:rsidP="008D2B7F">
            <w:pPr>
              <w:jc w:val="center"/>
              <w:rPr>
                <w:rFonts w:ascii="Century Gothic" w:hAnsi="Century Gothic" w:cs="Arial"/>
                <w:b/>
                <w:sz w:val="20"/>
                <w:szCs w:val="20"/>
                <w:lang w:val="es-MX"/>
              </w:rPr>
            </w:pPr>
          </w:p>
        </w:tc>
      </w:tr>
      <w:tr w:rsidR="007B238D" w:rsidRPr="00290DA4" w:rsidTr="00921D1E">
        <w:trPr>
          <w:trHeight w:val="446"/>
          <w:jc w:val="center"/>
        </w:trPr>
        <w:tc>
          <w:tcPr>
            <w:tcW w:w="2708" w:type="dxa"/>
            <w:gridSpan w:val="2"/>
            <w:vAlign w:val="center"/>
          </w:tcPr>
          <w:p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rsidR="007B238D" w:rsidRPr="00290DA4" w:rsidRDefault="007B238D" w:rsidP="00736DAC">
            <w:pPr>
              <w:rPr>
                <w:rFonts w:ascii="Century Gothic" w:hAnsi="Century Gothic" w:cs="Arial"/>
                <w:b/>
                <w:sz w:val="20"/>
                <w:szCs w:val="20"/>
                <w:lang w:val="es-MX"/>
              </w:rPr>
            </w:pPr>
          </w:p>
        </w:tc>
      </w:tr>
      <w:tr w:rsidR="007B238D" w:rsidRPr="00290DA4" w:rsidTr="00921D1E">
        <w:trPr>
          <w:trHeight w:val="362"/>
          <w:jc w:val="center"/>
        </w:trPr>
        <w:tc>
          <w:tcPr>
            <w:tcW w:w="2708"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rsidR="007B238D" w:rsidRPr="00290DA4" w:rsidRDefault="007B238D" w:rsidP="00921D1E">
            <w:pPr>
              <w:jc w:val="center"/>
              <w:rPr>
                <w:rFonts w:ascii="Century Gothic" w:hAnsi="Century Gothic" w:cs="Arial"/>
                <w:b/>
                <w:sz w:val="20"/>
                <w:szCs w:val="20"/>
                <w:lang w:val="es-MX"/>
              </w:rPr>
            </w:pPr>
          </w:p>
        </w:tc>
      </w:tr>
    </w:tbl>
    <w:p w:rsidR="002D1BC4" w:rsidRPr="00293EB6" w:rsidRDefault="002D1BC4" w:rsidP="00A202EA">
      <w:pPr>
        <w:spacing w:after="0" w:line="240" w:lineRule="auto"/>
        <w:rPr>
          <w:rFonts w:ascii="Century Gothic" w:hAnsi="Century Gothic" w:cs="Arial"/>
          <w:sz w:val="16"/>
          <w:szCs w:val="16"/>
        </w:rPr>
      </w:pPr>
    </w:p>
    <w:tbl>
      <w:tblPr>
        <w:tblStyle w:val="Tablaconcuadrcula"/>
        <w:tblW w:w="0" w:type="auto"/>
        <w:tblLook w:val="04A0" w:firstRow="1" w:lastRow="0" w:firstColumn="1" w:lastColumn="0" w:noHBand="0" w:noVBand="1"/>
      </w:tblPr>
      <w:tblGrid>
        <w:gridCol w:w="10847"/>
      </w:tblGrid>
      <w:tr w:rsidR="006C40CD" w:rsidRPr="00FD26D1" w:rsidTr="006C40CD">
        <w:tc>
          <w:tcPr>
            <w:tcW w:w="10902" w:type="dxa"/>
          </w:tcPr>
          <w:p w:rsidR="001B7A49" w:rsidRDefault="006C40CD" w:rsidP="006C40CD">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r w:rsidR="001B7A49">
              <w:rPr>
                <w:rFonts w:ascii="Century Gothic" w:hAnsi="Century Gothic" w:cs="Arial"/>
                <w:sz w:val="20"/>
                <w:szCs w:val="20"/>
              </w:rPr>
              <w:t>-</w:t>
            </w:r>
            <w:r w:rsidR="00195E93">
              <w:rPr>
                <w:rFonts w:ascii="Century Gothic" w:hAnsi="Century Gothic" w:cs="Arial"/>
                <w:sz w:val="20"/>
                <w:szCs w:val="20"/>
              </w:rPr>
              <w:t>S</w:t>
            </w:r>
            <w:r w:rsidR="00453A8A">
              <w:rPr>
                <w:rFonts w:ascii="Century Gothic" w:hAnsi="Century Gothic" w:cs="Arial"/>
                <w:sz w:val="20"/>
                <w:szCs w:val="20"/>
              </w:rPr>
              <w:t xml:space="preserve">e recomienda usar un tiempo de 45 </w:t>
            </w:r>
            <w:r w:rsidR="001B7A49">
              <w:rPr>
                <w:rFonts w:ascii="Century Gothic" w:hAnsi="Century Gothic" w:cs="Arial"/>
                <w:sz w:val="20"/>
                <w:szCs w:val="20"/>
              </w:rPr>
              <w:t xml:space="preserve"> y luego tomar un descanso de 15 </w:t>
            </w:r>
            <w:r w:rsidR="00195E93">
              <w:rPr>
                <w:rFonts w:ascii="Century Gothic" w:hAnsi="Century Gothic" w:cs="Arial"/>
                <w:sz w:val="20"/>
                <w:szCs w:val="20"/>
              </w:rPr>
              <w:t xml:space="preserve"> </w:t>
            </w:r>
            <w:r w:rsidR="00453A8A">
              <w:rPr>
                <w:rFonts w:ascii="Century Gothic" w:hAnsi="Century Gothic" w:cs="Arial"/>
                <w:sz w:val="20"/>
                <w:szCs w:val="20"/>
              </w:rPr>
              <w:t>minutos</w:t>
            </w:r>
            <w:r w:rsidR="001B7A49">
              <w:rPr>
                <w:rFonts w:ascii="Century Gothic" w:hAnsi="Century Gothic" w:cs="Arial"/>
                <w:sz w:val="20"/>
                <w:szCs w:val="20"/>
              </w:rPr>
              <w:t xml:space="preserve"> antes de continuar</w:t>
            </w:r>
            <w:r w:rsidR="00453A8A">
              <w:rPr>
                <w:rFonts w:ascii="Century Gothic" w:hAnsi="Century Gothic" w:cs="Arial"/>
                <w:sz w:val="20"/>
                <w:szCs w:val="20"/>
              </w:rPr>
              <w:t xml:space="preserve"> para el desarrollo de esta guía. </w:t>
            </w:r>
          </w:p>
          <w:p w:rsidR="001B7A49" w:rsidRDefault="001B7A49" w:rsidP="001B7A49">
            <w:pPr>
              <w:rPr>
                <w:rFonts w:ascii="Century Gothic" w:hAnsi="Century Gothic" w:cs="Arial"/>
                <w:sz w:val="20"/>
                <w:szCs w:val="20"/>
              </w:rPr>
            </w:pPr>
            <w:r>
              <w:rPr>
                <w:rFonts w:ascii="Century Gothic" w:hAnsi="Century Gothic" w:cs="Arial"/>
                <w:sz w:val="20"/>
                <w:szCs w:val="20"/>
              </w:rPr>
              <w:t xml:space="preserve">- </w:t>
            </w:r>
            <w:r w:rsidRPr="001B7A49">
              <w:rPr>
                <w:rFonts w:ascii="Century Gothic" w:hAnsi="Century Gothic" w:cs="Arial"/>
                <w:sz w:val="20"/>
                <w:szCs w:val="20"/>
              </w:rPr>
              <w:t xml:space="preserve">Se recomienda tener un lugar </w:t>
            </w:r>
            <w:r>
              <w:rPr>
                <w:rFonts w:ascii="Century Gothic" w:hAnsi="Century Gothic" w:cs="Arial"/>
                <w:sz w:val="20"/>
                <w:szCs w:val="20"/>
              </w:rPr>
              <w:t>de estudio sin distracciones, para mejorar tu concentración</w:t>
            </w:r>
          </w:p>
          <w:p w:rsidR="001B7A49" w:rsidRPr="001B7A49" w:rsidRDefault="00920F1C" w:rsidP="001B7A49">
            <w:pPr>
              <w:rPr>
                <w:rFonts w:ascii="Century Gothic" w:hAnsi="Century Gothic" w:cs="Arial"/>
                <w:sz w:val="20"/>
                <w:szCs w:val="20"/>
              </w:rPr>
            </w:pPr>
            <w:r>
              <w:rPr>
                <w:rFonts w:ascii="Century Gothic" w:hAnsi="Century Gothic" w:cs="Arial"/>
                <w:sz w:val="20"/>
                <w:szCs w:val="20"/>
              </w:rPr>
              <w:t xml:space="preserve">-Lea y relea </w:t>
            </w:r>
            <w:r w:rsidR="001B7A49">
              <w:rPr>
                <w:rFonts w:ascii="Century Gothic" w:hAnsi="Century Gothic" w:cs="Arial"/>
                <w:sz w:val="20"/>
                <w:szCs w:val="20"/>
              </w:rPr>
              <w:t xml:space="preserve">la guía y </w:t>
            </w:r>
            <w:r>
              <w:rPr>
                <w:rFonts w:ascii="Century Gothic" w:hAnsi="Century Gothic" w:cs="Arial"/>
                <w:sz w:val="20"/>
                <w:szCs w:val="20"/>
              </w:rPr>
              <w:t xml:space="preserve">subraye las ideas importantes y </w:t>
            </w:r>
            <w:r w:rsidR="001B7A49">
              <w:rPr>
                <w:rFonts w:ascii="Century Gothic" w:hAnsi="Century Gothic" w:cs="Arial"/>
                <w:sz w:val="20"/>
                <w:szCs w:val="20"/>
              </w:rPr>
              <w:t xml:space="preserve"> palabras que no entienda</w:t>
            </w:r>
          </w:p>
          <w:p w:rsidR="003E24E9" w:rsidRPr="00A9134C" w:rsidRDefault="005C2347" w:rsidP="006C40CD">
            <w:pPr>
              <w:rPr>
                <w:rFonts w:ascii="Century Gothic" w:hAnsi="Century Gothic" w:cs="Arial"/>
                <w:sz w:val="20"/>
                <w:szCs w:val="20"/>
              </w:rPr>
            </w:pPr>
            <w:r>
              <w:rPr>
                <w:rFonts w:ascii="Century Gothic" w:hAnsi="Century Gothic" w:cs="Arial"/>
                <w:sz w:val="20"/>
                <w:szCs w:val="20"/>
              </w:rPr>
              <w:t xml:space="preserve">- </w:t>
            </w:r>
            <w:r w:rsidR="00D22B30">
              <w:rPr>
                <w:rFonts w:ascii="Century Gothic" w:hAnsi="Century Gothic" w:cs="Arial"/>
                <w:sz w:val="20"/>
                <w:szCs w:val="20"/>
              </w:rPr>
              <w:t xml:space="preserve"> </w:t>
            </w:r>
            <w:r>
              <w:rPr>
                <w:rFonts w:ascii="Century Gothic" w:hAnsi="Century Gothic" w:cs="Arial"/>
                <w:b/>
                <w:sz w:val="20"/>
                <w:szCs w:val="20"/>
                <w:u w:val="single"/>
              </w:rPr>
              <w:t>N</w:t>
            </w:r>
            <w:r w:rsidRPr="005767C1">
              <w:rPr>
                <w:rFonts w:ascii="Century Gothic" w:hAnsi="Century Gothic" w:cs="Arial"/>
                <w:b/>
                <w:sz w:val="20"/>
                <w:szCs w:val="20"/>
                <w:u w:val="single"/>
              </w:rPr>
              <w:t>o habrá</w:t>
            </w:r>
            <w:r>
              <w:rPr>
                <w:rFonts w:ascii="Century Gothic" w:hAnsi="Century Gothic" w:cs="Arial"/>
                <w:sz w:val="20"/>
                <w:szCs w:val="20"/>
              </w:rPr>
              <w:t xml:space="preserve"> </w:t>
            </w:r>
            <w:r>
              <w:rPr>
                <w:rFonts w:ascii="Century Gothic" w:hAnsi="Century Gothic" w:cs="Arial"/>
                <w:b/>
                <w:sz w:val="20"/>
                <w:szCs w:val="20"/>
                <w:u w:val="single"/>
              </w:rPr>
              <w:t xml:space="preserve">plazo </w:t>
            </w:r>
            <w:r w:rsidRPr="00D22B30">
              <w:rPr>
                <w:rFonts w:ascii="Century Gothic" w:hAnsi="Century Gothic" w:cs="Arial"/>
                <w:b/>
                <w:sz w:val="20"/>
                <w:szCs w:val="20"/>
                <w:u w:val="single"/>
              </w:rPr>
              <w:t>de envío</w:t>
            </w:r>
            <w:r>
              <w:rPr>
                <w:rFonts w:ascii="Century Gothic" w:hAnsi="Century Gothic" w:cs="Arial"/>
                <w:b/>
                <w:sz w:val="20"/>
                <w:szCs w:val="20"/>
                <w:u w:val="single"/>
              </w:rPr>
              <w:t xml:space="preserve"> de esta guía </w:t>
            </w:r>
            <w:bookmarkStart w:id="0" w:name="_GoBack"/>
            <w:bookmarkEnd w:id="0"/>
            <w:r w:rsidR="003E24E9" w:rsidRPr="00D22B30">
              <w:rPr>
                <w:rFonts w:ascii="Century Gothic" w:hAnsi="Century Gothic" w:cs="Arial"/>
                <w:b/>
                <w:sz w:val="20"/>
                <w:szCs w:val="20"/>
                <w:u w:val="single"/>
              </w:rPr>
              <w:t xml:space="preserve"> </w:t>
            </w:r>
            <w:r w:rsidR="00A9134C" w:rsidRPr="00A9134C">
              <w:rPr>
                <w:rFonts w:ascii="Century Gothic" w:hAnsi="Century Gothic" w:cs="Arial"/>
                <w:sz w:val="20"/>
                <w:szCs w:val="20"/>
                <w:u w:val="single"/>
              </w:rPr>
              <w:t>(lo importante es que nue</w:t>
            </w:r>
            <w:r w:rsidR="00C15605">
              <w:rPr>
                <w:rFonts w:ascii="Century Gothic" w:hAnsi="Century Gothic" w:cs="Arial"/>
                <w:sz w:val="20"/>
                <w:szCs w:val="20"/>
                <w:u w:val="single"/>
              </w:rPr>
              <w:t>s</w:t>
            </w:r>
            <w:r w:rsidR="00A9134C" w:rsidRPr="00A9134C">
              <w:rPr>
                <w:rFonts w:ascii="Century Gothic" w:hAnsi="Century Gothic" w:cs="Arial"/>
                <w:sz w:val="20"/>
                <w:szCs w:val="20"/>
                <w:u w:val="single"/>
              </w:rPr>
              <w:t>tros estudiantes puedan repasan estos contenidos</w:t>
            </w:r>
            <w:r w:rsidR="00A9134C">
              <w:rPr>
                <w:rFonts w:ascii="Century Gothic" w:hAnsi="Century Gothic" w:cs="Arial"/>
                <w:sz w:val="20"/>
                <w:szCs w:val="20"/>
                <w:u w:val="single"/>
              </w:rPr>
              <w:t>).</w:t>
            </w:r>
          </w:p>
          <w:p w:rsidR="006C40CD" w:rsidRPr="00293EB6" w:rsidRDefault="006C40CD" w:rsidP="006C40CD">
            <w:pPr>
              <w:rPr>
                <w:rFonts w:ascii="Century Gothic" w:hAnsi="Century Gothic" w:cs="Arial"/>
                <w:sz w:val="16"/>
                <w:szCs w:val="16"/>
              </w:rPr>
            </w:pPr>
          </w:p>
        </w:tc>
      </w:tr>
    </w:tbl>
    <w:p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847"/>
      </w:tblGrid>
      <w:tr w:rsidR="007B238D" w:rsidRPr="00FD26D1" w:rsidTr="00FC1A48">
        <w:tc>
          <w:tcPr>
            <w:tcW w:w="10940" w:type="dxa"/>
          </w:tcPr>
          <w:p w:rsidR="00E02F71" w:rsidRPr="00192180" w:rsidRDefault="007B238D" w:rsidP="00E02F71">
            <w:pPr>
              <w:pStyle w:val="Sinespaciado1"/>
              <w:jc w:val="both"/>
              <w:rPr>
                <w:rFonts w:ascii="Century Gothic" w:hAnsi="Century Gothic"/>
                <w:sz w:val="20"/>
                <w:szCs w:val="20"/>
              </w:rPr>
            </w:pPr>
            <w:r w:rsidRPr="00271C97">
              <w:rPr>
                <w:rFonts w:ascii="Century Gothic" w:hAnsi="Century Gothic" w:cs="Arial"/>
                <w:b/>
                <w:sz w:val="20"/>
                <w:szCs w:val="20"/>
                <w:lang w:val="es-MX"/>
              </w:rPr>
              <w:t>Obj</w:t>
            </w:r>
            <w:r w:rsidR="00736DAC" w:rsidRPr="00271C97">
              <w:rPr>
                <w:rFonts w:ascii="Century Gothic" w:hAnsi="Century Gothic" w:cs="Arial"/>
                <w:b/>
                <w:sz w:val="20"/>
                <w:szCs w:val="20"/>
                <w:lang w:val="es-MX"/>
              </w:rPr>
              <w:t>etivos:</w:t>
            </w:r>
            <w:r w:rsidR="0074348B">
              <w:t xml:space="preserve"> </w:t>
            </w:r>
            <w:r w:rsidR="00C62AA5" w:rsidRPr="00192180">
              <w:rPr>
                <w:rFonts w:ascii="Century Gothic" w:hAnsi="Century Gothic"/>
                <w:sz w:val="20"/>
                <w:szCs w:val="20"/>
              </w:rPr>
              <w:t>-</w:t>
            </w:r>
            <w:r w:rsidR="00E02F71" w:rsidRPr="00192180">
              <w:rPr>
                <w:rFonts w:ascii="Century Gothic" w:hAnsi="Century Gothic"/>
                <w:sz w:val="20"/>
                <w:szCs w:val="20"/>
              </w:rPr>
              <w:t xml:space="preserve">Caracterizar las grandes zonas de Chile y sus paisajes (Norte Grande, Norte Chico, Zona Central, Zona Sur y Zona Austral) considerando ubicación, clima (temperatura y precipitaciones), relieve, hidrografía, población y recursos naturales, entre otros. (OA 9) </w:t>
            </w:r>
          </w:p>
          <w:p w:rsidR="00B41484" w:rsidRPr="00192180" w:rsidRDefault="00736DAC" w:rsidP="00736DAC">
            <w:pPr>
              <w:rPr>
                <w:rFonts w:ascii="Century Gothic" w:hAnsi="Century Gothic" w:cs="Arial"/>
                <w:b/>
                <w:sz w:val="20"/>
                <w:szCs w:val="20"/>
                <w:lang w:val="es-MX"/>
              </w:rPr>
            </w:pPr>
            <w:r w:rsidRPr="00192180">
              <w:rPr>
                <w:rFonts w:ascii="Century Gothic" w:hAnsi="Century Gothic" w:cs="Arial"/>
                <w:b/>
                <w:sz w:val="20"/>
                <w:szCs w:val="20"/>
                <w:lang w:val="es-MX"/>
              </w:rPr>
              <w:t>Contenidos:</w:t>
            </w:r>
          </w:p>
          <w:p w:rsidR="00FA6E81" w:rsidRPr="00192180" w:rsidRDefault="00C62AA5" w:rsidP="00A13953">
            <w:pPr>
              <w:pStyle w:val="Prrafodelista"/>
              <w:numPr>
                <w:ilvl w:val="0"/>
                <w:numId w:val="10"/>
              </w:numPr>
              <w:rPr>
                <w:rFonts w:ascii="Century Gothic" w:hAnsi="Century Gothic"/>
                <w:b/>
                <w:sz w:val="20"/>
                <w:szCs w:val="20"/>
              </w:rPr>
            </w:pPr>
            <w:r w:rsidRPr="00192180">
              <w:rPr>
                <w:rFonts w:ascii="Century Gothic" w:hAnsi="Century Gothic"/>
                <w:sz w:val="20"/>
                <w:szCs w:val="20"/>
              </w:rPr>
              <w:t>Zonas naturales de Chile y sus paisajes</w:t>
            </w:r>
          </w:p>
          <w:p w:rsidR="00C975D9" w:rsidRPr="00FF2E2E" w:rsidRDefault="00C62AA5" w:rsidP="00FF2E2E">
            <w:pPr>
              <w:pStyle w:val="Prrafodelista"/>
              <w:numPr>
                <w:ilvl w:val="0"/>
                <w:numId w:val="10"/>
              </w:numPr>
              <w:rPr>
                <w:rFonts w:ascii="Century Gothic" w:hAnsi="Century Gothic"/>
                <w:b/>
                <w:sz w:val="20"/>
                <w:szCs w:val="20"/>
              </w:rPr>
            </w:pPr>
            <w:r w:rsidRPr="00192180">
              <w:rPr>
                <w:rFonts w:ascii="Century Gothic" w:hAnsi="Century Gothic"/>
                <w:sz w:val="20"/>
                <w:szCs w:val="20"/>
              </w:rPr>
              <w:t xml:space="preserve">Clima  </w:t>
            </w:r>
            <w:r w:rsidR="00E03BBF">
              <w:rPr>
                <w:rFonts w:ascii="Century Gothic" w:hAnsi="Century Gothic"/>
                <w:sz w:val="20"/>
                <w:szCs w:val="20"/>
              </w:rPr>
              <w:t xml:space="preserve">de chile, relieve  y </w:t>
            </w:r>
            <w:r w:rsidRPr="00192180">
              <w:rPr>
                <w:rFonts w:ascii="Century Gothic" w:hAnsi="Century Gothic"/>
                <w:sz w:val="20"/>
                <w:szCs w:val="20"/>
              </w:rPr>
              <w:t xml:space="preserve">población </w:t>
            </w:r>
          </w:p>
        </w:tc>
      </w:tr>
    </w:tbl>
    <w:p w:rsidR="005C3816" w:rsidRPr="00FD26D1" w:rsidRDefault="005C3816" w:rsidP="00582C93">
      <w:pPr>
        <w:pStyle w:val="Prrafodelista"/>
        <w:spacing w:after="0" w:line="240" w:lineRule="auto"/>
        <w:ind w:left="0"/>
        <w:rPr>
          <w:rFonts w:ascii="Century Gothic" w:hAnsi="Century Gothic" w:cs="Arial"/>
          <w:b/>
          <w:sz w:val="20"/>
          <w:szCs w:val="20"/>
          <w:lang w:val="es-ES"/>
        </w:rPr>
      </w:pPr>
    </w:p>
    <w:p w:rsidR="00183EE6" w:rsidRPr="00FD26D1"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0277B1">
        <w:rPr>
          <w:rFonts w:ascii="Century Gothic" w:hAnsi="Century Gothic" w:cs="Arial"/>
          <w:b/>
          <w:sz w:val="20"/>
          <w:szCs w:val="20"/>
          <w:lang w:val="es-ES"/>
        </w:rPr>
        <w:t>PRESENTACIÓN DEL CONTENIDO</w:t>
      </w:r>
    </w:p>
    <w:p w:rsidR="003E24E9" w:rsidRDefault="003E24E9" w:rsidP="007461B2">
      <w:pPr>
        <w:pStyle w:val="Prrafodelista"/>
        <w:spacing w:after="0" w:line="240" w:lineRule="auto"/>
        <w:ind w:left="0"/>
        <w:rPr>
          <w:rFonts w:ascii="Century Gothic" w:hAnsi="Century Gothic" w:cs="Arial"/>
          <w:b/>
          <w:sz w:val="20"/>
          <w:szCs w:val="20"/>
          <w:lang w:val="es-ES"/>
        </w:rPr>
      </w:pPr>
    </w:p>
    <w:p w:rsidR="00920F1C" w:rsidRPr="008E013F" w:rsidRDefault="000326EA" w:rsidP="00A9134C">
      <w:pPr>
        <w:spacing w:line="240" w:lineRule="auto"/>
        <w:jc w:val="center"/>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6432" behindDoc="0" locked="0" layoutInCell="1" allowOverlap="1">
            <wp:simplePos x="0" y="0"/>
            <wp:positionH relativeFrom="column">
              <wp:posOffset>34925</wp:posOffset>
            </wp:positionH>
            <wp:positionV relativeFrom="paragraph">
              <wp:posOffset>93345</wp:posOffset>
            </wp:positionV>
            <wp:extent cx="1366520" cy="2653665"/>
            <wp:effectExtent l="19050" t="0" r="5080" b="0"/>
            <wp:wrapSquare wrapText="bothSides"/>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0000" contrast="40000"/>
                    </a:blip>
                    <a:srcRect/>
                    <a:stretch>
                      <a:fillRect/>
                    </a:stretch>
                  </pic:blipFill>
                  <pic:spPr bwMode="auto">
                    <a:xfrm>
                      <a:off x="0" y="0"/>
                      <a:ext cx="1366520" cy="2653665"/>
                    </a:xfrm>
                    <a:prstGeom prst="rect">
                      <a:avLst/>
                    </a:prstGeom>
                    <a:noFill/>
                    <a:ln w="9525">
                      <a:noFill/>
                      <a:miter lim="800000"/>
                      <a:headEnd/>
                      <a:tailEnd/>
                    </a:ln>
                  </pic:spPr>
                </pic:pic>
              </a:graphicData>
            </a:graphic>
          </wp:anchor>
        </w:drawing>
      </w:r>
      <w:r w:rsidR="00920F1C" w:rsidRPr="008E013F">
        <w:rPr>
          <w:rFonts w:ascii="Century Gothic" w:hAnsi="Century Gothic"/>
          <w:b/>
          <w:sz w:val="20"/>
          <w:szCs w:val="20"/>
        </w:rPr>
        <w:t>ZONAS NATURALES DE CHILE</w:t>
      </w:r>
    </w:p>
    <w:p w:rsidR="001B7A49" w:rsidRPr="008E013F" w:rsidRDefault="00E72A06" w:rsidP="00A9134C">
      <w:pPr>
        <w:spacing w:line="240" w:lineRule="auto"/>
        <w:jc w:val="both"/>
        <w:rPr>
          <w:rFonts w:ascii="Century Gothic" w:hAnsi="Century Gothic"/>
          <w:sz w:val="20"/>
          <w:szCs w:val="20"/>
        </w:rPr>
      </w:pPr>
      <w:r w:rsidRPr="008E013F">
        <w:rPr>
          <w:rFonts w:ascii="Century Gothic" w:hAnsi="Century Gothic"/>
          <w:sz w:val="20"/>
          <w:szCs w:val="20"/>
        </w:rPr>
        <w:t xml:space="preserve">Las </w:t>
      </w:r>
      <w:r w:rsidR="00920F1C" w:rsidRPr="008E013F">
        <w:rPr>
          <w:rFonts w:ascii="Century Gothic" w:hAnsi="Century Gothic"/>
          <w:sz w:val="20"/>
          <w:szCs w:val="20"/>
        </w:rPr>
        <w:t xml:space="preserve"> zonas</w:t>
      </w:r>
      <w:r w:rsidR="001B7A49" w:rsidRPr="008E013F">
        <w:rPr>
          <w:rFonts w:ascii="Century Gothic" w:hAnsi="Century Gothic"/>
          <w:sz w:val="20"/>
          <w:szCs w:val="20"/>
        </w:rPr>
        <w:t xml:space="preserve"> naturales de Chile </w:t>
      </w:r>
      <w:r w:rsidRPr="008E013F">
        <w:rPr>
          <w:rFonts w:ascii="Century Gothic" w:hAnsi="Century Gothic"/>
          <w:sz w:val="20"/>
          <w:szCs w:val="20"/>
        </w:rPr>
        <w:t xml:space="preserve">son </w:t>
      </w:r>
      <w:r w:rsidR="001B7A49" w:rsidRPr="008E013F">
        <w:rPr>
          <w:rFonts w:ascii="Century Gothic" w:hAnsi="Century Gothic"/>
          <w:sz w:val="20"/>
          <w:szCs w:val="20"/>
        </w:rPr>
        <w:t xml:space="preserve">aquellas zonas geográficas que, como resultado del clima y del relieve, presentan condiciones biogeográficas, hidrológicas y vegetacionales similares. </w:t>
      </w:r>
      <w:r w:rsidRPr="008E013F">
        <w:rPr>
          <w:rFonts w:ascii="Century Gothic" w:hAnsi="Century Gothic"/>
          <w:sz w:val="20"/>
          <w:szCs w:val="20"/>
        </w:rPr>
        <w:t xml:space="preserve">Estas </w:t>
      </w:r>
      <w:r w:rsidR="001B7A49" w:rsidRPr="008E013F">
        <w:rPr>
          <w:rFonts w:ascii="Century Gothic" w:hAnsi="Century Gothic"/>
          <w:sz w:val="20"/>
          <w:szCs w:val="20"/>
        </w:rPr>
        <w:t xml:space="preserve">zonas naturales no tienen límites fijos o absolutos, ya que entre una y otra se produce una transición gradual.  </w:t>
      </w:r>
    </w:p>
    <w:p w:rsidR="001B7A49" w:rsidRPr="008E013F" w:rsidRDefault="00E72A06" w:rsidP="00A9134C">
      <w:pPr>
        <w:spacing w:line="240" w:lineRule="auto"/>
        <w:rPr>
          <w:rFonts w:ascii="Century Gothic" w:hAnsi="Century Gothic"/>
          <w:sz w:val="20"/>
          <w:szCs w:val="20"/>
        </w:rPr>
      </w:pPr>
      <w:r w:rsidRPr="008E013F">
        <w:rPr>
          <w:rFonts w:ascii="Century Gothic" w:hAnsi="Century Gothic"/>
          <w:sz w:val="20"/>
          <w:szCs w:val="20"/>
        </w:rPr>
        <w:t>Las zonas</w:t>
      </w:r>
      <w:r w:rsidR="001B7A49" w:rsidRPr="008E013F">
        <w:rPr>
          <w:rFonts w:ascii="Century Gothic" w:hAnsi="Century Gothic"/>
          <w:sz w:val="20"/>
          <w:szCs w:val="20"/>
        </w:rPr>
        <w:t xml:space="preserve"> natur</w:t>
      </w:r>
      <w:r w:rsidRPr="008E013F">
        <w:rPr>
          <w:rFonts w:ascii="Century Gothic" w:hAnsi="Century Gothic"/>
          <w:sz w:val="20"/>
          <w:szCs w:val="20"/>
        </w:rPr>
        <w:t>ales de Chile son</w:t>
      </w:r>
      <w:r w:rsidR="001B7A49" w:rsidRPr="008E013F">
        <w:rPr>
          <w:rFonts w:ascii="Century Gothic" w:hAnsi="Century Gothic"/>
          <w:sz w:val="20"/>
          <w:szCs w:val="20"/>
        </w:rPr>
        <w:t xml:space="preserve">: </w:t>
      </w:r>
    </w:p>
    <w:p w:rsidR="00920F1C" w:rsidRPr="008E013F" w:rsidRDefault="001B7A49" w:rsidP="00A9134C">
      <w:pPr>
        <w:spacing w:line="240" w:lineRule="auto"/>
        <w:rPr>
          <w:rFonts w:ascii="Century Gothic" w:hAnsi="Century Gothic"/>
          <w:b/>
          <w:sz w:val="20"/>
          <w:szCs w:val="20"/>
        </w:rPr>
      </w:pPr>
      <w:r w:rsidRPr="008E013F">
        <w:rPr>
          <w:rFonts w:ascii="Century Gothic" w:hAnsi="Century Gothic"/>
          <w:b/>
          <w:sz w:val="20"/>
          <w:szCs w:val="20"/>
        </w:rPr>
        <w:t xml:space="preserve">1. Norte Grande </w:t>
      </w:r>
    </w:p>
    <w:p w:rsidR="00920F1C" w:rsidRPr="008E013F" w:rsidRDefault="001B7A49" w:rsidP="00A9134C">
      <w:pPr>
        <w:spacing w:line="240" w:lineRule="auto"/>
        <w:rPr>
          <w:rFonts w:ascii="Century Gothic" w:hAnsi="Century Gothic"/>
          <w:b/>
          <w:sz w:val="20"/>
          <w:szCs w:val="20"/>
        </w:rPr>
      </w:pPr>
      <w:r w:rsidRPr="008E013F">
        <w:rPr>
          <w:rFonts w:ascii="Century Gothic" w:hAnsi="Century Gothic"/>
          <w:b/>
          <w:sz w:val="20"/>
          <w:szCs w:val="20"/>
        </w:rPr>
        <w:t xml:space="preserve">2. Norte Chico </w:t>
      </w:r>
    </w:p>
    <w:p w:rsidR="00920F1C" w:rsidRPr="008E013F" w:rsidRDefault="001B7A49" w:rsidP="00A9134C">
      <w:pPr>
        <w:spacing w:line="240" w:lineRule="auto"/>
        <w:rPr>
          <w:rFonts w:ascii="Century Gothic" w:hAnsi="Century Gothic"/>
          <w:b/>
          <w:sz w:val="20"/>
          <w:szCs w:val="20"/>
        </w:rPr>
      </w:pPr>
      <w:r w:rsidRPr="008E013F">
        <w:rPr>
          <w:rFonts w:ascii="Century Gothic" w:hAnsi="Century Gothic"/>
          <w:b/>
          <w:sz w:val="20"/>
          <w:szCs w:val="20"/>
        </w:rPr>
        <w:t xml:space="preserve">3. Zona Central </w:t>
      </w:r>
    </w:p>
    <w:p w:rsidR="00920F1C" w:rsidRPr="008E013F" w:rsidRDefault="001B7A49" w:rsidP="00A9134C">
      <w:pPr>
        <w:spacing w:line="240" w:lineRule="auto"/>
        <w:rPr>
          <w:rFonts w:ascii="Century Gothic" w:hAnsi="Century Gothic"/>
          <w:b/>
          <w:sz w:val="20"/>
          <w:szCs w:val="20"/>
        </w:rPr>
      </w:pPr>
      <w:r w:rsidRPr="008E013F">
        <w:rPr>
          <w:rFonts w:ascii="Century Gothic" w:hAnsi="Century Gothic"/>
          <w:b/>
          <w:sz w:val="20"/>
          <w:szCs w:val="20"/>
        </w:rPr>
        <w:t xml:space="preserve">4. Zona Sur </w:t>
      </w:r>
    </w:p>
    <w:p w:rsidR="001B7A49" w:rsidRDefault="001B7A49" w:rsidP="00A9134C">
      <w:pPr>
        <w:spacing w:line="240" w:lineRule="auto"/>
        <w:rPr>
          <w:rFonts w:ascii="Century Gothic" w:hAnsi="Century Gothic"/>
          <w:b/>
          <w:sz w:val="20"/>
          <w:szCs w:val="20"/>
        </w:rPr>
      </w:pPr>
      <w:r w:rsidRPr="008E013F">
        <w:rPr>
          <w:rFonts w:ascii="Century Gothic" w:hAnsi="Century Gothic"/>
          <w:b/>
          <w:sz w:val="20"/>
          <w:szCs w:val="20"/>
        </w:rPr>
        <w:t xml:space="preserve">5. Zona Austral </w:t>
      </w:r>
    </w:p>
    <w:p w:rsidR="00A9134C" w:rsidRPr="008E013F" w:rsidRDefault="00A9134C" w:rsidP="00A9134C">
      <w:pPr>
        <w:spacing w:line="240" w:lineRule="auto"/>
        <w:rPr>
          <w:rFonts w:ascii="Century Gothic" w:hAnsi="Century Gothic"/>
          <w:b/>
          <w:sz w:val="20"/>
          <w:szCs w:val="20"/>
        </w:rPr>
      </w:pPr>
    </w:p>
    <w:p w:rsidR="0007171D" w:rsidRPr="00D76D6E" w:rsidRDefault="007B63D1" w:rsidP="00A9134C">
      <w:pPr>
        <w:spacing w:line="240" w:lineRule="auto"/>
        <w:rPr>
          <w:rFonts w:ascii="Century Gothic" w:hAnsi="Century Gothic"/>
          <w:b/>
          <w:sz w:val="20"/>
          <w:szCs w:val="20"/>
        </w:rPr>
      </w:pPr>
      <w:r>
        <w:rPr>
          <w:rFonts w:ascii="Century Gothic" w:hAnsi="Century Gothic"/>
          <w:b/>
          <w:sz w:val="20"/>
          <w:szCs w:val="20"/>
        </w:rPr>
        <w:t>4</w:t>
      </w:r>
      <w:r w:rsidR="00D76D6E" w:rsidRPr="00D76D6E">
        <w:rPr>
          <w:rFonts w:ascii="Century Gothic" w:hAnsi="Century Gothic"/>
          <w:b/>
          <w:sz w:val="20"/>
          <w:szCs w:val="20"/>
        </w:rPr>
        <w:t xml:space="preserve"> ZONA SUR </w:t>
      </w:r>
    </w:p>
    <w:p w:rsidR="0007171D" w:rsidRPr="008E013F" w:rsidRDefault="00FF2E2E" w:rsidP="00A9134C">
      <w:pPr>
        <w:spacing w:line="240" w:lineRule="auto"/>
        <w:rPr>
          <w:rFonts w:ascii="Century Gothic" w:hAnsi="Century Gothic"/>
          <w:sz w:val="20"/>
          <w:szCs w:val="20"/>
        </w:rPr>
      </w:pPr>
      <w:r>
        <w:rPr>
          <w:rFonts w:ascii="Century Gothic" w:hAnsi="Century Gothic"/>
          <w:b/>
          <w:noProof/>
          <w:sz w:val="20"/>
          <w:szCs w:val="20"/>
          <w:lang w:val="es-ES" w:eastAsia="es-ES"/>
        </w:rPr>
        <w:drawing>
          <wp:anchor distT="0" distB="0" distL="114300" distR="114300" simplePos="0" relativeHeight="251663360" behindDoc="0" locked="0" layoutInCell="1" allowOverlap="1">
            <wp:simplePos x="0" y="0"/>
            <wp:positionH relativeFrom="column">
              <wp:posOffset>5093970</wp:posOffset>
            </wp:positionH>
            <wp:positionV relativeFrom="paragraph">
              <wp:posOffset>60325</wp:posOffset>
            </wp:positionV>
            <wp:extent cx="1441450" cy="1659255"/>
            <wp:effectExtent l="19050" t="0" r="6350" b="0"/>
            <wp:wrapSquare wrapText="bothSides"/>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41450" cy="1659255"/>
                    </a:xfrm>
                    <a:prstGeom prst="rect">
                      <a:avLst/>
                    </a:prstGeom>
                    <a:noFill/>
                    <a:ln w="9525">
                      <a:noFill/>
                      <a:miter lim="800000"/>
                      <a:headEnd/>
                      <a:tailEnd/>
                    </a:ln>
                  </pic:spPr>
                </pic:pic>
              </a:graphicData>
            </a:graphic>
          </wp:anchor>
        </w:drawing>
      </w:r>
      <w:r w:rsidR="0007171D" w:rsidRPr="00D76D6E">
        <w:rPr>
          <w:rFonts w:ascii="Century Gothic" w:hAnsi="Century Gothic"/>
          <w:b/>
          <w:sz w:val="20"/>
          <w:szCs w:val="20"/>
        </w:rPr>
        <w:t>Relieve</w:t>
      </w:r>
      <w:r w:rsidR="0007171D" w:rsidRPr="008E013F">
        <w:rPr>
          <w:rFonts w:ascii="Century Gothic" w:hAnsi="Century Gothic"/>
          <w:sz w:val="20"/>
          <w:szCs w:val="20"/>
        </w:rPr>
        <w:t xml:space="preserve">: </w:t>
      </w:r>
    </w:p>
    <w:p w:rsidR="0007171D" w:rsidRDefault="0007171D" w:rsidP="00A9134C">
      <w:pPr>
        <w:spacing w:line="240" w:lineRule="auto"/>
        <w:jc w:val="both"/>
        <w:rPr>
          <w:rFonts w:ascii="Century Gothic" w:hAnsi="Century Gothic"/>
          <w:sz w:val="20"/>
          <w:szCs w:val="20"/>
        </w:rPr>
      </w:pPr>
      <w:r w:rsidRPr="008E013F">
        <w:rPr>
          <w:rFonts w:ascii="Century Gothic" w:hAnsi="Century Gothic"/>
          <w:sz w:val="20"/>
          <w:szCs w:val="20"/>
        </w:rPr>
        <w:t xml:space="preserve">Comprende parte de la región del Biobío y las regiones de La Araucanía, capital Temuco, Los Ríos capital Valdivia,  y Los Lagos capital Puerto Montt. </w:t>
      </w:r>
      <w:r w:rsidR="00A6104D">
        <w:rPr>
          <w:rFonts w:ascii="Century Gothic" w:hAnsi="Century Gothic"/>
          <w:sz w:val="20"/>
          <w:szCs w:val="20"/>
        </w:rPr>
        <w:t xml:space="preserve">               </w:t>
      </w:r>
      <w:r w:rsidRPr="008E013F">
        <w:rPr>
          <w:rFonts w:ascii="Century Gothic" w:hAnsi="Century Gothic"/>
          <w:sz w:val="20"/>
          <w:szCs w:val="20"/>
        </w:rPr>
        <w:t>La cordillera de Los Andes mantiene su carácter volcánico y los volcanes parecen avanzar hacia la depresión intermed</w:t>
      </w:r>
      <w:r w:rsidR="00A6104D">
        <w:rPr>
          <w:rFonts w:ascii="Century Gothic" w:hAnsi="Century Gothic"/>
          <w:sz w:val="20"/>
          <w:szCs w:val="20"/>
        </w:rPr>
        <w:t>ia</w:t>
      </w:r>
      <w:r w:rsidRPr="008E013F">
        <w:rPr>
          <w:rFonts w:ascii="Century Gothic" w:hAnsi="Century Gothic"/>
          <w:sz w:val="20"/>
          <w:szCs w:val="20"/>
        </w:rPr>
        <w:t>.</w:t>
      </w:r>
      <w:r w:rsidR="00A6104D">
        <w:rPr>
          <w:rFonts w:ascii="Century Gothic" w:hAnsi="Century Gothic"/>
          <w:sz w:val="20"/>
          <w:szCs w:val="20"/>
        </w:rPr>
        <w:t xml:space="preserve"> </w:t>
      </w:r>
      <w:r w:rsidRPr="008E013F">
        <w:rPr>
          <w:rFonts w:ascii="Century Gothic" w:hAnsi="Century Gothic"/>
          <w:sz w:val="20"/>
          <w:szCs w:val="20"/>
        </w:rPr>
        <w:t xml:space="preserve"> Los volcanes Llaima, Villarrica, Osorno, Chaitén, entre otros junto a los numerosos lagos que ocupan los faldeos de la cordillera y la conectan con la depresión intermedia, otorgan la identidad visual de esta parte del país. </w:t>
      </w:r>
    </w:p>
    <w:p w:rsidR="0007171D" w:rsidRPr="008E013F" w:rsidRDefault="0007171D" w:rsidP="00FF2E2E">
      <w:pPr>
        <w:spacing w:line="240" w:lineRule="auto"/>
        <w:jc w:val="both"/>
        <w:rPr>
          <w:rFonts w:ascii="Century Gothic" w:hAnsi="Century Gothic"/>
          <w:sz w:val="20"/>
          <w:szCs w:val="20"/>
        </w:rPr>
      </w:pPr>
      <w:r w:rsidRPr="008E013F">
        <w:rPr>
          <w:rFonts w:ascii="Century Gothic" w:hAnsi="Century Gothic"/>
          <w:sz w:val="20"/>
          <w:szCs w:val="20"/>
        </w:rPr>
        <w:t>La depresión intermedia se presenta muy ancha, plana y de poca altitud, lo que le otorga todas las facultades para convertirse</w:t>
      </w:r>
      <w:r w:rsidR="00796CB4">
        <w:rPr>
          <w:rFonts w:ascii="Century Gothic" w:hAnsi="Century Gothic"/>
          <w:sz w:val="20"/>
          <w:szCs w:val="20"/>
        </w:rPr>
        <w:t xml:space="preserve"> en una zona de</w:t>
      </w:r>
      <w:r w:rsidRPr="008E013F">
        <w:rPr>
          <w:rFonts w:ascii="Century Gothic" w:hAnsi="Century Gothic"/>
          <w:sz w:val="20"/>
          <w:szCs w:val="20"/>
        </w:rPr>
        <w:t xml:space="preserve"> la ag</w:t>
      </w:r>
      <w:r w:rsidR="00796CB4">
        <w:rPr>
          <w:rFonts w:ascii="Century Gothic" w:hAnsi="Century Gothic"/>
          <w:sz w:val="20"/>
          <w:szCs w:val="20"/>
        </w:rPr>
        <w:t>ricultura de cereales y</w:t>
      </w:r>
      <w:r w:rsidRPr="008E013F">
        <w:rPr>
          <w:rFonts w:ascii="Century Gothic" w:hAnsi="Century Gothic"/>
          <w:sz w:val="20"/>
          <w:szCs w:val="20"/>
        </w:rPr>
        <w:t xml:space="preserve"> óptima para la ganadería de vacunos. En la zona sur la depresión intermedia es recorrida por ríos de gran caudal. </w:t>
      </w:r>
      <w:r w:rsidR="00796CB4">
        <w:rPr>
          <w:rFonts w:ascii="Century Gothic" w:hAnsi="Century Gothic"/>
          <w:sz w:val="20"/>
          <w:szCs w:val="20"/>
        </w:rPr>
        <w:t xml:space="preserve"> </w:t>
      </w:r>
      <w:r w:rsidRPr="008E013F">
        <w:rPr>
          <w:rFonts w:ascii="Century Gothic" w:hAnsi="Century Gothic"/>
          <w:sz w:val="20"/>
          <w:szCs w:val="20"/>
        </w:rPr>
        <w:t xml:space="preserve">La cordillera de la Costa se </w:t>
      </w:r>
      <w:r w:rsidR="00796CB4">
        <w:rPr>
          <w:rFonts w:ascii="Century Gothic" w:hAnsi="Century Gothic"/>
          <w:sz w:val="20"/>
          <w:szCs w:val="20"/>
        </w:rPr>
        <w:t>levanta imponente</w:t>
      </w:r>
      <w:r w:rsidRPr="008E013F">
        <w:rPr>
          <w:rFonts w:ascii="Century Gothic" w:hAnsi="Century Gothic"/>
          <w:sz w:val="20"/>
          <w:szCs w:val="20"/>
        </w:rPr>
        <w:t xml:space="preserve"> al sur del río Biobío. </w:t>
      </w:r>
    </w:p>
    <w:p w:rsidR="00A6104D" w:rsidRDefault="00A6104D" w:rsidP="00A9134C">
      <w:pPr>
        <w:spacing w:line="240" w:lineRule="auto"/>
        <w:jc w:val="both"/>
        <w:rPr>
          <w:rFonts w:ascii="Century Gothic" w:hAnsi="Century Gothic"/>
          <w:b/>
          <w:sz w:val="20"/>
          <w:szCs w:val="20"/>
        </w:rPr>
      </w:pPr>
    </w:p>
    <w:p w:rsidR="0007171D" w:rsidRPr="00D76D6E" w:rsidRDefault="0007171D" w:rsidP="00A9134C">
      <w:pPr>
        <w:spacing w:line="240" w:lineRule="auto"/>
        <w:jc w:val="both"/>
        <w:rPr>
          <w:rFonts w:ascii="Century Gothic" w:hAnsi="Century Gothic"/>
          <w:b/>
          <w:sz w:val="20"/>
          <w:szCs w:val="20"/>
        </w:rPr>
      </w:pPr>
      <w:r w:rsidRPr="00D76D6E">
        <w:rPr>
          <w:rFonts w:ascii="Century Gothic" w:hAnsi="Century Gothic"/>
          <w:b/>
          <w:sz w:val="20"/>
          <w:szCs w:val="20"/>
        </w:rPr>
        <w:lastRenderedPageBreak/>
        <w:t xml:space="preserve">Clima: </w:t>
      </w:r>
    </w:p>
    <w:p w:rsidR="0007171D" w:rsidRPr="008E013F" w:rsidRDefault="0007171D" w:rsidP="00A9134C">
      <w:pPr>
        <w:spacing w:line="240" w:lineRule="auto"/>
        <w:jc w:val="both"/>
        <w:rPr>
          <w:rFonts w:ascii="Century Gothic" w:hAnsi="Century Gothic"/>
          <w:sz w:val="20"/>
          <w:szCs w:val="20"/>
        </w:rPr>
      </w:pPr>
      <w:r w:rsidRPr="008E013F">
        <w:rPr>
          <w:rFonts w:ascii="Century Gothic" w:hAnsi="Century Gothic"/>
          <w:sz w:val="20"/>
          <w:szCs w:val="20"/>
        </w:rPr>
        <w:t>Se caracteriza por cielos cubiertos de nubes durante gran parte del año, sol</w:t>
      </w:r>
      <w:r w:rsidR="00796CB4">
        <w:rPr>
          <w:rFonts w:ascii="Century Gothic" w:hAnsi="Century Gothic"/>
          <w:sz w:val="20"/>
          <w:szCs w:val="20"/>
        </w:rPr>
        <w:t xml:space="preserve">o entre diciembre y febrero hay </w:t>
      </w:r>
      <w:r w:rsidRPr="008E013F">
        <w:rPr>
          <w:rFonts w:ascii="Century Gothic" w:hAnsi="Century Gothic"/>
          <w:sz w:val="20"/>
          <w:szCs w:val="20"/>
        </w:rPr>
        <w:t>cielos despejado</w:t>
      </w:r>
      <w:r w:rsidR="00796CB4">
        <w:rPr>
          <w:rFonts w:ascii="Century Gothic" w:hAnsi="Century Gothic"/>
          <w:sz w:val="20"/>
          <w:szCs w:val="20"/>
        </w:rPr>
        <w:t xml:space="preserve">s y </w:t>
      </w:r>
      <w:r w:rsidRPr="008E013F">
        <w:rPr>
          <w:rFonts w:ascii="Century Gothic" w:hAnsi="Century Gothic"/>
          <w:sz w:val="20"/>
          <w:szCs w:val="20"/>
        </w:rPr>
        <w:t xml:space="preserve"> menor nive</w:t>
      </w:r>
      <w:r w:rsidR="00796CB4">
        <w:rPr>
          <w:rFonts w:ascii="Century Gothic" w:hAnsi="Century Gothic"/>
          <w:sz w:val="20"/>
          <w:szCs w:val="20"/>
        </w:rPr>
        <w:t>l de precipitaciones.</w:t>
      </w:r>
      <w:r w:rsidRPr="008E013F">
        <w:rPr>
          <w:rFonts w:ascii="Century Gothic" w:hAnsi="Century Gothic"/>
          <w:sz w:val="20"/>
          <w:szCs w:val="20"/>
        </w:rPr>
        <w:t xml:space="preserve"> </w:t>
      </w:r>
    </w:p>
    <w:p w:rsidR="0007171D" w:rsidRPr="00D76D6E" w:rsidRDefault="0007171D" w:rsidP="00A9134C">
      <w:pPr>
        <w:spacing w:line="240" w:lineRule="auto"/>
        <w:jc w:val="both"/>
        <w:rPr>
          <w:rFonts w:ascii="Century Gothic" w:hAnsi="Century Gothic"/>
          <w:b/>
          <w:sz w:val="20"/>
          <w:szCs w:val="20"/>
        </w:rPr>
      </w:pPr>
      <w:r w:rsidRPr="00D76D6E">
        <w:rPr>
          <w:rFonts w:ascii="Century Gothic" w:hAnsi="Century Gothic"/>
          <w:b/>
          <w:sz w:val="20"/>
          <w:szCs w:val="20"/>
        </w:rPr>
        <w:t xml:space="preserve">Vegetación: </w:t>
      </w:r>
    </w:p>
    <w:p w:rsidR="0007171D" w:rsidRPr="008E013F" w:rsidRDefault="0007171D" w:rsidP="00A9134C">
      <w:pPr>
        <w:spacing w:line="240" w:lineRule="auto"/>
        <w:jc w:val="both"/>
        <w:rPr>
          <w:rFonts w:ascii="Century Gothic" w:hAnsi="Century Gothic"/>
          <w:sz w:val="20"/>
          <w:szCs w:val="20"/>
        </w:rPr>
      </w:pPr>
      <w:r w:rsidRPr="008E013F">
        <w:rPr>
          <w:rFonts w:ascii="Century Gothic" w:hAnsi="Century Gothic"/>
          <w:sz w:val="20"/>
          <w:szCs w:val="20"/>
        </w:rPr>
        <w:t>Encontramos bosques nativos, llamados así debido a las asociaciones vegetaciones que crecen naturalm</w:t>
      </w:r>
      <w:r w:rsidR="00FF2E2E">
        <w:rPr>
          <w:rFonts w:ascii="Century Gothic" w:hAnsi="Century Gothic"/>
          <w:sz w:val="20"/>
          <w:szCs w:val="20"/>
        </w:rPr>
        <w:t>ente en el territorio de Chile</w:t>
      </w:r>
      <w:r w:rsidRPr="008E013F">
        <w:rPr>
          <w:rFonts w:ascii="Century Gothic" w:hAnsi="Century Gothic"/>
          <w:sz w:val="20"/>
          <w:szCs w:val="20"/>
        </w:rPr>
        <w:t xml:space="preserve">. Las especies más representativas son: el alerce, la araucaria, el roble, el coígüe, el canelo. </w:t>
      </w:r>
    </w:p>
    <w:p w:rsidR="0007171D" w:rsidRPr="00D76D6E" w:rsidRDefault="0007171D" w:rsidP="00A9134C">
      <w:pPr>
        <w:spacing w:line="240" w:lineRule="auto"/>
        <w:jc w:val="both"/>
        <w:rPr>
          <w:rFonts w:ascii="Century Gothic" w:hAnsi="Century Gothic"/>
          <w:b/>
          <w:sz w:val="20"/>
          <w:szCs w:val="20"/>
        </w:rPr>
      </w:pPr>
      <w:r w:rsidRPr="00D76D6E">
        <w:rPr>
          <w:rFonts w:ascii="Century Gothic" w:hAnsi="Century Gothic"/>
          <w:b/>
          <w:sz w:val="20"/>
          <w:szCs w:val="20"/>
        </w:rPr>
        <w:t xml:space="preserve">Fauna:  </w:t>
      </w:r>
    </w:p>
    <w:p w:rsidR="0007171D" w:rsidRPr="008E013F" w:rsidRDefault="0007171D" w:rsidP="00A9134C">
      <w:pPr>
        <w:spacing w:line="240" w:lineRule="auto"/>
        <w:jc w:val="both"/>
        <w:rPr>
          <w:rFonts w:ascii="Century Gothic" w:hAnsi="Century Gothic"/>
          <w:sz w:val="20"/>
          <w:szCs w:val="20"/>
        </w:rPr>
      </w:pPr>
      <w:r w:rsidRPr="008E013F">
        <w:rPr>
          <w:rFonts w:ascii="Century Gothic" w:hAnsi="Century Gothic"/>
          <w:sz w:val="20"/>
          <w:szCs w:val="20"/>
        </w:rPr>
        <w:t>En la zona costera de la IX re</w:t>
      </w:r>
      <w:r w:rsidR="00796CB4">
        <w:rPr>
          <w:rFonts w:ascii="Century Gothic" w:hAnsi="Century Gothic"/>
          <w:sz w:val="20"/>
          <w:szCs w:val="20"/>
        </w:rPr>
        <w:t>gión encontramos diferentes</w:t>
      </w:r>
      <w:r w:rsidRPr="008E013F">
        <w:rPr>
          <w:rFonts w:ascii="Century Gothic" w:hAnsi="Century Gothic"/>
          <w:sz w:val="20"/>
          <w:szCs w:val="20"/>
        </w:rPr>
        <w:t xml:space="preserve"> especies de la fauna. Destacan mamíferos como el monito del monte, el murciélago colorado, la lauchita colilarga de las espinas, el ratón topo y pudú, entre otros. En el llano los mamíferos silvestres dominantes  son generalmente especies introducidas, como la liebre y el conejo, además de otros roedores. </w:t>
      </w:r>
    </w:p>
    <w:p w:rsidR="0007171D" w:rsidRPr="008E013F" w:rsidRDefault="0007171D" w:rsidP="00A9134C">
      <w:pPr>
        <w:spacing w:line="240" w:lineRule="auto"/>
        <w:jc w:val="both"/>
        <w:rPr>
          <w:rFonts w:ascii="Century Gothic" w:hAnsi="Century Gothic"/>
          <w:sz w:val="20"/>
          <w:szCs w:val="20"/>
        </w:rPr>
      </w:pPr>
      <w:r w:rsidRPr="008E013F">
        <w:rPr>
          <w:rFonts w:ascii="Century Gothic" w:hAnsi="Century Gothic"/>
          <w:sz w:val="20"/>
          <w:szCs w:val="20"/>
        </w:rPr>
        <w:t>Más al sur, cerca de la X Región, se encuentran mamíferos como la rata arbórea, el huemul, el pum</w:t>
      </w:r>
      <w:r w:rsidR="00FF2E2E">
        <w:rPr>
          <w:rFonts w:ascii="Century Gothic" w:hAnsi="Century Gothic"/>
          <w:sz w:val="20"/>
          <w:szCs w:val="20"/>
        </w:rPr>
        <w:t xml:space="preserve">a, el zorro chilote, </w:t>
      </w:r>
      <w:r w:rsidRPr="008E013F">
        <w:rPr>
          <w:rFonts w:ascii="Century Gothic" w:hAnsi="Century Gothic"/>
          <w:sz w:val="20"/>
          <w:szCs w:val="20"/>
        </w:rPr>
        <w:t>el monito del monte. Las aves más comunes de la zona son los cisnes de cuello negro, el carpintero gra</w:t>
      </w:r>
      <w:r w:rsidR="00FF2E2E">
        <w:rPr>
          <w:rFonts w:ascii="Century Gothic" w:hAnsi="Century Gothic"/>
          <w:sz w:val="20"/>
          <w:szCs w:val="20"/>
        </w:rPr>
        <w:t>nde</w:t>
      </w:r>
      <w:r w:rsidRPr="008E013F">
        <w:rPr>
          <w:rFonts w:ascii="Century Gothic" w:hAnsi="Century Gothic"/>
          <w:sz w:val="20"/>
          <w:szCs w:val="20"/>
        </w:rPr>
        <w:t xml:space="preserve">, loros como el choroy además de aves como el huet huet y el marín pescador. </w:t>
      </w:r>
    </w:p>
    <w:p w:rsidR="0007171D" w:rsidRPr="00D76D6E" w:rsidRDefault="00D76D6E" w:rsidP="008E013F">
      <w:pPr>
        <w:rPr>
          <w:rFonts w:ascii="Century Gothic" w:hAnsi="Century Gothic"/>
          <w:b/>
          <w:sz w:val="20"/>
          <w:szCs w:val="20"/>
        </w:rPr>
      </w:pPr>
      <w:r w:rsidRPr="008E013F">
        <w:rPr>
          <w:rFonts w:ascii="Century Gothic" w:hAnsi="Century Gothic"/>
          <w:sz w:val="20"/>
          <w:szCs w:val="20"/>
        </w:rPr>
        <w:t xml:space="preserve"> </w:t>
      </w:r>
      <w:r w:rsidRPr="00D76D6E">
        <w:rPr>
          <w:rFonts w:ascii="Century Gothic" w:hAnsi="Century Gothic"/>
          <w:b/>
          <w:sz w:val="20"/>
          <w:szCs w:val="20"/>
        </w:rPr>
        <w:t xml:space="preserve">5-ZONA AUSTRAL </w:t>
      </w:r>
    </w:p>
    <w:p w:rsidR="0007171D" w:rsidRPr="00D76D6E" w:rsidRDefault="00FF2E2E" w:rsidP="00FF2E2E">
      <w:pPr>
        <w:spacing w:line="240" w:lineRule="auto"/>
        <w:rPr>
          <w:rFonts w:ascii="Century Gothic" w:hAnsi="Century Gothic"/>
          <w:b/>
          <w:sz w:val="20"/>
          <w:szCs w:val="20"/>
        </w:rPr>
      </w:pPr>
      <w:r>
        <w:rPr>
          <w:rFonts w:ascii="Century Gothic" w:hAnsi="Century Gothic"/>
          <w:b/>
          <w:noProof/>
          <w:sz w:val="20"/>
          <w:szCs w:val="20"/>
          <w:lang w:val="es-ES" w:eastAsia="es-ES"/>
        </w:rPr>
        <w:drawing>
          <wp:anchor distT="0" distB="0" distL="114300" distR="114300" simplePos="0" relativeHeight="251664384" behindDoc="0" locked="0" layoutInCell="1" allowOverlap="1">
            <wp:simplePos x="0" y="0"/>
            <wp:positionH relativeFrom="column">
              <wp:posOffset>4696460</wp:posOffset>
            </wp:positionH>
            <wp:positionV relativeFrom="paragraph">
              <wp:posOffset>178435</wp:posOffset>
            </wp:positionV>
            <wp:extent cx="1699895" cy="2256155"/>
            <wp:effectExtent l="19050" t="0" r="0" b="0"/>
            <wp:wrapSquare wrapText="bothSides"/>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699895" cy="2256155"/>
                    </a:xfrm>
                    <a:prstGeom prst="rect">
                      <a:avLst/>
                    </a:prstGeom>
                    <a:noFill/>
                    <a:ln w="9525">
                      <a:noFill/>
                      <a:miter lim="800000"/>
                      <a:headEnd/>
                      <a:tailEnd/>
                    </a:ln>
                  </pic:spPr>
                </pic:pic>
              </a:graphicData>
            </a:graphic>
          </wp:anchor>
        </w:drawing>
      </w:r>
      <w:r w:rsidR="0007171D" w:rsidRPr="00D76D6E">
        <w:rPr>
          <w:rFonts w:ascii="Century Gothic" w:hAnsi="Century Gothic"/>
          <w:b/>
          <w:sz w:val="20"/>
          <w:szCs w:val="20"/>
        </w:rPr>
        <w:t xml:space="preserve">Relieve: </w:t>
      </w:r>
    </w:p>
    <w:p w:rsidR="0007171D" w:rsidRPr="008E013F" w:rsidRDefault="0007171D" w:rsidP="00FF2E2E">
      <w:pPr>
        <w:spacing w:line="240" w:lineRule="auto"/>
        <w:rPr>
          <w:rFonts w:ascii="Century Gothic" w:hAnsi="Century Gothic"/>
          <w:sz w:val="20"/>
          <w:szCs w:val="20"/>
        </w:rPr>
      </w:pPr>
      <w:r w:rsidRPr="008E013F">
        <w:rPr>
          <w:rFonts w:ascii="Century Gothic" w:hAnsi="Century Gothic"/>
          <w:sz w:val="20"/>
          <w:szCs w:val="20"/>
        </w:rPr>
        <w:t xml:space="preserve">Se extiende desde Chiloé hasta las islas Diego Ramírez, comprende las regiones de Aysén y Magallanes. </w:t>
      </w:r>
    </w:p>
    <w:p w:rsidR="0007171D" w:rsidRPr="008E013F" w:rsidRDefault="0007171D" w:rsidP="00FF2E2E">
      <w:pPr>
        <w:spacing w:line="240" w:lineRule="auto"/>
        <w:rPr>
          <w:rFonts w:ascii="Century Gothic" w:hAnsi="Century Gothic"/>
          <w:sz w:val="20"/>
          <w:szCs w:val="20"/>
        </w:rPr>
      </w:pPr>
      <w:r w:rsidRPr="008E013F">
        <w:rPr>
          <w:rFonts w:ascii="Century Gothic" w:hAnsi="Century Gothic"/>
          <w:sz w:val="20"/>
          <w:szCs w:val="20"/>
        </w:rPr>
        <w:t xml:space="preserve">Su paisaje desmembrado se presenta como un laberinto de montañas, islas, penínsulas, golfos, bahías, ventisqueros, fiordos y canales, con una influencia marítima muy significativa. Su paisaje se presenta desmembrado por la acción de los hielos y el mar. </w:t>
      </w:r>
    </w:p>
    <w:p w:rsidR="0007171D" w:rsidRPr="008E013F" w:rsidRDefault="0007171D" w:rsidP="00FF2E2E">
      <w:pPr>
        <w:spacing w:line="240" w:lineRule="auto"/>
        <w:rPr>
          <w:rFonts w:ascii="Century Gothic" w:hAnsi="Century Gothic"/>
          <w:sz w:val="20"/>
          <w:szCs w:val="20"/>
        </w:rPr>
      </w:pPr>
      <w:r w:rsidRPr="008E013F">
        <w:rPr>
          <w:rFonts w:ascii="Century Gothic" w:hAnsi="Century Gothic"/>
          <w:sz w:val="20"/>
          <w:szCs w:val="20"/>
        </w:rPr>
        <w:t xml:space="preserve">La  zona austral </w:t>
      </w:r>
      <w:r w:rsidRPr="00A9134C">
        <w:rPr>
          <w:rFonts w:ascii="Century Gothic" w:hAnsi="Century Gothic"/>
          <w:sz w:val="20"/>
          <w:szCs w:val="20"/>
          <w:u w:val="single"/>
        </w:rPr>
        <w:t>no presenta las cuatros macro formas</w:t>
      </w:r>
      <w:r w:rsidRPr="008E013F">
        <w:rPr>
          <w:rFonts w:ascii="Century Gothic" w:hAnsi="Century Gothic"/>
          <w:sz w:val="20"/>
          <w:szCs w:val="20"/>
        </w:rPr>
        <w:t xml:space="preserve"> como el resto del territorio. </w:t>
      </w:r>
    </w:p>
    <w:p w:rsidR="0007171D" w:rsidRPr="008E013F" w:rsidRDefault="0007171D" w:rsidP="00FF2E2E">
      <w:pPr>
        <w:spacing w:line="240" w:lineRule="auto"/>
        <w:rPr>
          <w:rFonts w:ascii="Century Gothic" w:hAnsi="Century Gothic"/>
          <w:sz w:val="20"/>
          <w:szCs w:val="20"/>
        </w:rPr>
      </w:pPr>
      <w:r w:rsidRPr="008E013F">
        <w:rPr>
          <w:rFonts w:ascii="Century Gothic" w:hAnsi="Century Gothic"/>
          <w:sz w:val="20"/>
          <w:szCs w:val="20"/>
        </w:rPr>
        <w:t xml:space="preserve">La cordillera de Los Andes recibe el nombre de Patagónica en esta zona, domina el paisaje si bien se trata de un relieve que ha sido severamente transformado por la erosión, principalmente glaciar. </w:t>
      </w:r>
    </w:p>
    <w:p w:rsidR="0007171D" w:rsidRPr="00D76D6E" w:rsidRDefault="0007171D" w:rsidP="00A9134C">
      <w:pPr>
        <w:spacing w:line="240" w:lineRule="auto"/>
        <w:rPr>
          <w:rFonts w:ascii="Century Gothic" w:hAnsi="Century Gothic"/>
          <w:b/>
          <w:sz w:val="20"/>
          <w:szCs w:val="20"/>
        </w:rPr>
      </w:pPr>
      <w:r w:rsidRPr="00D76D6E">
        <w:rPr>
          <w:rFonts w:ascii="Century Gothic" w:hAnsi="Century Gothic"/>
          <w:b/>
          <w:sz w:val="20"/>
          <w:szCs w:val="20"/>
        </w:rPr>
        <w:t xml:space="preserve">Clima: </w:t>
      </w:r>
    </w:p>
    <w:p w:rsidR="0007171D" w:rsidRPr="008E013F" w:rsidRDefault="0007171D" w:rsidP="00A9134C">
      <w:pPr>
        <w:spacing w:line="240" w:lineRule="auto"/>
        <w:rPr>
          <w:rFonts w:ascii="Century Gothic" w:hAnsi="Century Gothic"/>
          <w:sz w:val="20"/>
          <w:szCs w:val="20"/>
        </w:rPr>
      </w:pPr>
      <w:r w:rsidRPr="008E013F">
        <w:rPr>
          <w:rFonts w:ascii="Century Gothic" w:hAnsi="Century Gothic"/>
          <w:sz w:val="20"/>
          <w:szCs w:val="20"/>
        </w:rPr>
        <w:t xml:space="preserve">Predominan los climas templados fríos y lluviosos. El choque de masas de aire frío que vienen de la Antártica con masas de aire más cálido que viene de la zona templada, explican las abundantes precipitaciones y los cielos casi permanentemente nublados, que caracterizan gran parte de la región. </w:t>
      </w:r>
    </w:p>
    <w:p w:rsidR="0007171D" w:rsidRPr="00D76D6E" w:rsidRDefault="0007171D" w:rsidP="00A9134C">
      <w:pPr>
        <w:spacing w:line="240" w:lineRule="auto"/>
        <w:rPr>
          <w:rFonts w:ascii="Century Gothic" w:hAnsi="Century Gothic"/>
          <w:b/>
          <w:sz w:val="20"/>
          <w:szCs w:val="20"/>
        </w:rPr>
      </w:pPr>
      <w:r w:rsidRPr="00D76D6E">
        <w:rPr>
          <w:rFonts w:ascii="Century Gothic" w:hAnsi="Century Gothic"/>
          <w:b/>
          <w:sz w:val="20"/>
          <w:szCs w:val="20"/>
        </w:rPr>
        <w:t xml:space="preserve">Vegetación: </w:t>
      </w:r>
    </w:p>
    <w:p w:rsidR="0007171D" w:rsidRPr="008E013F" w:rsidRDefault="0007171D" w:rsidP="00A9134C">
      <w:pPr>
        <w:spacing w:line="240" w:lineRule="auto"/>
        <w:rPr>
          <w:rFonts w:ascii="Century Gothic" w:hAnsi="Century Gothic"/>
          <w:sz w:val="20"/>
          <w:szCs w:val="20"/>
        </w:rPr>
      </w:pPr>
      <w:r w:rsidRPr="008E013F">
        <w:rPr>
          <w:rFonts w:ascii="Century Gothic" w:hAnsi="Century Gothic"/>
          <w:sz w:val="20"/>
          <w:szCs w:val="20"/>
        </w:rPr>
        <w:t xml:space="preserve">Está compuesta de bosques siempre verdes donde destacan el ciprés de Guaitecas, la  lenga, el  ñirre y  el tipo de matorral achaparrado por la acción del viento. En algunos sectores la turbera cubre el piso inundado permanentemente. </w:t>
      </w:r>
    </w:p>
    <w:p w:rsidR="0007171D" w:rsidRPr="00D76D6E" w:rsidRDefault="0007171D" w:rsidP="00A9134C">
      <w:pPr>
        <w:spacing w:line="240" w:lineRule="auto"/>
        <w:rPr>
          <w:rFonts w:ascii="Century Gothic" w:hAnsi="Century Gothic"/>
          <w:b/>
          <w:sz w:val="20"/>
          <w:szCs w:val="20"/>
        </w:rPr>
      </w:pPr>
      <w:r w:rsidRPr="00D76D6E">
        <w:rPr>
          <w:rFonts w:ascii="Century Gothic" w:hAnsi="Century Gothic"/>
          <w:b/>
          <w:sz w:val="20"/>
          <w:szCs w:val="20"/>
        </w:rPr>
        <w:t xml:space="preserve">Fauna </w:t>
      </w:r>
    </w:p>
    <w:p w:rsidR="0007171D" w:rsidRPr="008E013F" w:rsidRDefault="0007171D" w:rsidP="00A9134C">
      <w:pPr>
        <w:spacing w:line="240" w:lineRule="auto"/>
        <w:rPr>
          <w:rFonts w:ascii="Century Gothic" w:hAnsi="Century Gothic"/>
          <w:sz w:val="20"/>
          <w:szCs w:val="20"/>
        </w:rPr>
      </w:pPr>
      <w:r w:rsidRPr="008E013F">
        <w:rPr>
          <w:rFonts w:ascii="Century Gothic" w:hAnsi="Century Gothic"/>
          <w:sz w:val="20"/>
          <w:szCs w:val="20"/>
        </w:rPr>
        <w:t xml:space="preserve">La fauna de la zona de archipiélagos y fiordos es poca, destacando las escasas poblaciones de huemul. En los bosques se pueden hallar aves como los chucaos y el martín pescador. Los canales y fiordos son el hábitat de especies como el huillín y el lobo fino austral. </w:t>
      </w:r>
    </w:p>
    <w:p w:rsidR="00920F1C" w:rsidRDefault="0007171D" w:rsidP="00A9134C">
      <w:pPr>
        <w:spacing w:line="240" w:lineRule="auto"/>
        <w:rPr>
          <w:rFonts w:ascii="Century Gothic" w:hAnsi="Century Gothic"/>
          <w:sz w:val="20"/>
          <w:szCs w:val="20"/>
        </w:rPr>
      </w:pPr>
      <w:r w:rsidRPr="008E013F">
        <w:rPr>
          <w:rFonts w:ascii="Century Gothic" w:hAnsi="Century Gothic"/>
          <w:sz w:val="20"/>
          <w:szCs w:val="20"/>
        </w:rPr>
        <w:t>En las zonas descubiertas de las estribaciones cordilleranas existe el quirquincho patagónico, la vizcacha del sur y guanacos, además de aves como el pitío y el aguilucho.</w:t>
      </w:r>
    </w:p>
    <w:p w:rsidR="00A6104D" w:rsidRDefault="00A6104D" w:rsidP="00A9134C">
      <w:pPr>
        <w:spacing w:line="240" w:lineRule="auto"/>
        <w:rPr>
          <w:rFonts w:ascii="Century Gothic" w:hAnsi="Century Gothic"/>
          <w:sz w:val="20"/>
          <w:szCs w:val="20"/>
        </w:rPr>
      </w:pPr>
    </w:p>
    <w:p w:rsidR="00A6104D" w:rsidRDefault="00A6104D" w:rsidP="00A9134C">
      <w:pPr>
        <w:spacing w:line="240" w:lineRule="auto"/>
        <w:rPr>
          <w:rFonts w:ascii="Century Gothic" w:hAnsi="Century Gothic"/>
          <w:sz w:val="20"/>
          <w:szCs w:val="20"/>
        </w:rPr>
      </w:pPr>
    </w:p>
    <w:p w:rsidR="00A6104D" w:rsidRDefault="00A6104D" w:rsidP="00A9134C">
      <w:pPr>
        <w:spacing w:line="240" w:lineRule="auto"/>
        <w:rPr>
          <w:rFonts w:ascii="Century Gothic" w:hAnsi="Century Gothic"/>
          <w:sz w:val="20"/>
          <w:szCs w:val="20"/>
        </w:rPr>
      </w:pPr>
    </w:p>
    <w:p w:rsidR="002A22BE" w:rsidRPr="003700F6" w:rsidRDefault="002A22BE" w:rsidP="00A20733">
      <w:pPr>
        <w:spacing w:line="240" w:lineRule="auto"/>
        <w:rPr>
          <w:rFonts w:ascii="Century Gothic" w:hAnsi="Century Gothic"/>
          <w:sz w:val="20"/>
          <w:szCs w:val="20"/>
        </w:rPr>
      </w:pPr>
      <w:r w:rsidRPr="003700F6">
        <w:rPr>
          <w:rFonts w:ascii="Century Gothic" w:hAnsi="Century Gothic"/>
          <w:b/>
          <w:sz w:val="20"/>
          <w:szCs w:val="20"/>
        </w:rPr>
        <w:lastRenderedPageBreak/>
        <w:t>La cartografía es la ciencia que elabora y analiza mapas de toda naturaleza. El análisis cartográfico es muy importante como herramienta en el estudio de la geografía</w:t>
      </w:r>
      <w:r w:rsidRPr="003700F6">
        <w:rPr>
          <w:rFonts w:ascii="Century Gothic" w:hAnsi="Century Gothic"/>
          <w:sz w:val="20"/>
          <w:szCs w:val="20"/>
        </w:rPr>
        <w:t xml:space="preserve">. </w:t>
      </w:r>
    </w:p>
    <w:p w:rsidR="003700F6" w:rsidRPr="00E900D0" w:rsidRDefault="00184D23" w:rsidP="00A20733">
      <w:pPr>
        <w:spacing w:line="240" w:lineRule="auto"/>
        <w:rPr>
          <w:rFonts w:ascii="Century Gothic" w:hAnsi="Century Gothic" w:cs="Arial"/>
          <w:color w:val="222222"/>
          <w:sz w:val="20"/>
          <w:szCs w:val="20"/>
          <w:shd w:val="clear" w:color="auto" w:fill="FFFFFF"/>
        </w:rPr>
      </w:pPr>
      <w:r w:rsidRPr="00184D23">
        <w:rPr>
          <w:rFonts w:ascii="Century Gothic" w:hAnsi="Century Gothic" w:cs="Arial"/>
          <w:b/>
          <w:color w:val="222222"/>
          <w:sz w:val="20"/>
          <w:szCs w:val="20"/>
          <w:shd w:val="clear" w:color="auto" w:fill="FFFFFF"/>
        </w:rPr>
        <w:t>LA </w:t>
      </w:r>
      <w:r w:rsidRPr="00184D23">
        <w:rPr>
          <w:rFonts w:ascii="Century Gothic" w:hAnsi="Century Gothic" w:cs="Arial"/>
          <w:b/>
          <w:bCs/>
          <w:color w:val="222222"/>
          <w:sz w:val="20"/>
          <w:szCs w:val="20"/>
          <w:shd w:val="clear" w:color="auto" w:fill="FFFFFF"/>
        </w:rPr>
        <w:t>DENSIDAD DE POBLACIÓN</w:t>
      </w:r>
      <w:r w:rsidR="006537EB" w:rsidRPr="00E900D0">
        <w:rPr>
          <w:rFonts w:ascii="Century Gothic" w:hAnsi="Century Gothic" w:cs="Arial"/>
          <w:color w:val="222222"/>
          <w:sz w:val="20"/>
          <w:szCs w:val="20"/>
          <w:shd w:val="clear" w:color="auto" w:fill="FFFFFF"/>
        </w:rPr>
        <w:t>, equivale a un número determinado de habitantes en cada territorio, se refiere al número promedio de </w:t>
      </w:r>
      <w:r w:rsidR="006537EB" w:rsidRPr="00E900D0">
        <w:rPr>
          <w:rFonts w:ascii="Century Gothic" w:hAnsi="Century Gothic" w:cs="Arial"/>
          <w:sz w:val="20"/>
          <w:szCs w:val="20"/>
          <w:shd w:val="clear" w:color="auto" w:fill="FFFFFF"/>
        </w:rPr>
        <w:t>habitantes</w:t>
      </w:r>
      <w:r w:rsidR="006537EB" w:rsidRPr="00E900D0">
        <w:rPr>
          <w:rFonts w:ascii="Century Gothic" w:hAnsi="Century Gothic" w:cs="Arial"/>
          <w:color w:val="222222"/>
          <w:sz w:val="20"/>
          <w:szCs w:val="20"/>
          <w:shd w:val="clear" w:color="auto" w:fill="FFFFFF"/>
        </w:rPr>
        <w:t> de un país, región, área urbana o rural en relación a una unidad de superficie dada del territorio donde se encuentra ese país, región o área.</w:t>
      </w:r>
    </w:p>
    <w:p w:rsidR="00E900D0" w:rsidRPr="00A20733" w:rsidRDefault="00184D23" w:rsidP="00A20733">
      <w:pPr>
        <w:spacing w:line="240" w:lineRule="auto"/>
        <w:rPr>
          <w:rFonts w:ascii="Century Gothic" w:hAnsi="Century Gothic"/>
          <w:iCs/>
          <w:color w:val="010101"/>
          <w:sz w:val="20"/>
          <w:szCs w:val="20"/>
          <w:shd w:val="clear" w:color="auto" w:fill="FFFFFF"/>
        </w:rPr>
      </w:pPr>
      <w:r w:rsidRPr="00A20733">
        <w:rPr>
          <w:rStyle w:val="nfasis"/>
          <w:rFonts w:ascii="Century Gothic" w:hAnsi="Century Gothic"/>
          <w:b/>
          <w:i w:val="0"/>
          <w:color w:val="010101"/>
          <w:sz w:val="20"/>
          <w:szCs w:val="20"/>
          <w:shd w:val="clear" w:color="auto" w:fill="FFFFFF"/>
        </w:rPr>
        <w:t>CLIMAS DE CHILE</w:t>
      </w:r>
      <w:r w:rsidR="00A20733">
        <w:rPr>
          <w:rStyle w:val="nfasis"/>
          <w:rFonts w:ascii="Century Gothic" w:hAnsi="Century Gothic"/>
          <w:i w:val="0"/>
          <w:color w:val="010101"/>
          <w:sz w:val="20"/>
          <w:szCs w:val="20"/>
          <w:shd w:val="clear" w:color="auto" w:fill="FFFFFF"/>
        </w:rPr>
        <w:t xml:space="preserve">, Chile </w:t>
      </w:r>
      <w:r w:rsidR="006537EB" w:rsidRPr="00E900D0">
        <w:rPr>
          <w:rStyle w:val="nfasis"/>
          <w:rFonts w:ascii="Century Gothic" w:hAnsi="Century Gothic"/>
          <w:i w:val="0"/>
          <w:color w:val="010101"/>
          <w:sz w:val="20"/>
          <w:szCs w:val="20"/>
          <w:shd w:val="clear" w:color="auto" w:fill="FFFFFF"/>
        </w:rPr>
        <w:t xml:space="preserve"> posee una amplia variedad de climas</w:t>
      </w:r>
      <w:r w:rsidR="00E900D0" w:rsidRPr="00E900D0">
        <w:rPr>
          <w:rFonts w:ascii="Century Gothic" w:hAnsi="Century Gothic"/>
          <w:sz w:val="20"/>
          <w:szCs w:val="20"/>
        </w:rPr>
        <w:t>. Lo</w:t>
      </w:r>
      <w:r w:rsidR="00A20733">
        <w:rPr>
          <w:rFonts w:ascii="Century Gothic" w:hAnsi="Century Gothic"/>
          <w:sz w:val="20"/>
          <w:szCs w:val="20"/>
        </w:rPr>
        <w:t xml:space="preserve">s principales climas de Chile </w:t>
      </w:r>
      <w:r w:rsidR="00E900D0" w:rsidRPr="00E900D0">
        <w:rPr>
          <w:rFonts w:ascii="Century Gothic" w:hAnsi="Century Gothic"/>
          <w:sz w:val="20"/>
          <w:szCs w:val="20"/>
        </w:rPr>
        <w:t xml:space="preserve"> son: por el norte climas secos subtropicales (áridos y semiáridos), la mayor parte del territorio central presenta climas templados (cálidos con lluvias en invierno y templados lluviosos), en determinadas altitudes sobre la cordillera de los Andes, se presenta el clima polar, que también corresponde al del territorio Chileno Antártico.</w:t>
      </w:r>
    </w:p>
    <w:p w:rsidR="003700F6" w:rsidRPr="00E900D0" w:rsidRDefault="00184D23" w:rsidP="00A20733">
      <w:pPr>
        <w:spacing w:line="240" w:lineRule="auto"/>
        <w:rPr>
          <w:rFonts w:ascii="Century Gothic" w:hAnsi="Century Gothic"/>
          <w:sz w:val="20"/>
          <w:szCs w:val="20"/>
        </w:rPr>
      </w:pPr>
      <w:r w:rsidRPr="00E900D0">
        <w:rPr>
          <w:rFonts w:ascii="Century Gothic" w:hAnsi="Century Gothic"/>
          <w:b/>
          <w:sz w:val="20"/>
          <w:szCs w:val="20"/>
        </w:rPr>
        <w:t>EL RELIEVE</w:t>
      </w:r>
      <w:r w:rsidRPr="00E900D0">
        <w:rPr>
          <w:rFonts w:ascii="Century Gothic" w:hAnsi="Century Gothic"/>
          <w:sz w:val="20"/>
          <w:szCs w:val="20"/>
        </w:rPr>
        <w:t xml:space="preserve"> </w:t>
      </w:r>
      <w:r w:rsidR="003700F6" w:rsidRPr="00E900D0">
        <w:rPr>
          <w:rFonts w:ascii="Century Gothic" w:hAnsi="Century Gothic"/>
          <w:sz w:val="20"/>
          <w:szCs w:val="20"/>
        </w:rPr>
        <w:t xml:space="preserve">es la forma que adopta la superficie de un territorio. En Chile existen cuatro unidades de relieve: </w:t>
      </w:r>
      <w:r w:rsidR="003700F6" w:rsidRPr="00E900D0">
        <w:rPr>
          <w:rFonts w:ascii="Century Gothic" w:hAnsi="Century Gothic"/>
          <w:b/>
          <w:sz w:val="20"/>
          <w:szCs w:val="20"/>
        </w:rPr>
        <w:t>la cordillera de los Andes,</w:t>
      </w:r>
      <w:r w:rsidR="003700F6" w:rsidRPr="00E900D0">
        <w:rPr>
          <w:rFonts w:ascii="Century Gothic" w:hAnsi="Century Gothic"/>
          <w:sz w:val="20"/>
          <w:szCs w:val="20"/>
        </w:rPr>
        <w:t xml:space="preserve"> </w:t>
      </w:r>
      <w:r w:rsidR="003700F6" w:rsidRPr="00E900D0">
        <w:rPr>
          <w:rFonts w:ascii="Century Gothic" w:hAnsi="Century Gothic"/>
          <w:b/>
          <w:sz w:val="20"/>
          <w:szCs w:val="20"/>
        </w:rPr>
        <w:t>la depresión intermedia</w:t>
      </w:r>
      <w:r w:rsidR="003700F6" w:rsidRPr="00E900D0">
        <w:rPr>
          <w:rFonts w:ascii="Century Gothic" w:hAnsi="Century Gothic"/>
          <w:sz w:val="20"/>
          <w:szCs w:val="20"/>
        </w:rPr>
        <w:t xml:space="preserve">  </w:t>
      </w:r>
      <w:r w:rsidR="003700F6" w:rsidRPr="00E900D0">
        <w:rPr>
          <w:rFonts w:ascii="Century Gothic" w:hAnsi="Century Gothic"/>
          <w:b/>
          <w:sz w:val="20"/>
          <w:szCs w:val="20"/>
        </w:rPr>
        <w:t xml:space="preserve">la cordillera de la Costa </w:t>
      </w:r>
    </w:p>
    <w:p w:rsidR="00A6104D" w:rsidRPr="00A6104D" w:rsidRDefault="00A6104D" w:rsidP="00A9134C">
      <w:pPr>
        <w:spacing w:line="240" w:lineRule="auto"/>
        <w:rPr>
          <w:rFonts w:ascii="Century Gothic" w:hAnsi="Century Gothic"/>
          <w:b/>
          <w:sz w:val="20"/>
          <w:szCs w:val="20"/>
        </w:rPr>
      </w:pPr>
      <w:r w:rsidRPr="00A6104D">
        <w:rPr>
          <w:rFonts w:ascii="Century Gothic" w:hAnsi="Century Gothic"/>
          <w:b/>
          <w:sz w:val="20"/>
          <w:szCs w:val="20"/>
        </w:rPr>
        <w:t>MAPAS DE CHILE</w:t>
      </w:r>
    </w:p>
    <w:p w:rsidR="003724BA" w:rsidRDefault="003724BA" w:rsidP="007461B2">
      <w:pPr>
        <w:pStyle w:val="Prrafodelista"/>
        <w:spacing w:after="0" w:line="240" w:lineRule="auto"/>
        <w:ind w:left="0"/>
        <w:rPr>
          <w:rFonts w:ascii="Century Gothic" w:hAnsi="Century Gothic" w:cs="Arial"/>
          <w:b/>
          <w:sz w:val="20"/>
          <w:szCs w:val="20"/>
          <w:lang w:val="es-ES"/>
        </w:rPr>
      </w:pPr>
    </w:p>
    <w:p w:rsidR="003724BA" w:rsidRPr="00A6104D" w:rsidRDefault="00A6104D" w:rsidP="007461B2">
      <w:pPr>
        <w:pStyle w:val="Prrafodelista"/>
        <w:spacing w:after="0" w:line="240" w:lineRule="auto"/>
        <w:ind w:left="0"/>
        <w:rPr>
          <w:rFonts w:ascii="Century Gothic" w:hAnsi="Century Gothic"/>
          <w:b/>
          <w:sz w:val="20"/>
          <w:szCs w:val="20"/>
        </w:rPr>
      </w:pPr>
      <w:r>
        <w:rPr>
          <w:rFonts w:ascii="Century Gothic" w:hAnsi="Century Gothic"/>
          <w:b/>
          <w:sz w:val="20"/>
          <w:szCs w:val="20"/>
        </w:rPr>
        <w:t xml:space="preserve">    DENSIDAD DE </w:t>
      </w:r>
      <w:r w:rsidRPr="00A6104D">
        <w:rPr>
          <w:rFonts w:ascii="Century Gothic" w:hAnsi="Century Gothic"/>
          <w:b/>
          <w:sz w:val="20"/>
          <w:szCs w:val="20"/>
        </w:rPr>
        <w:t xml:space="preserve">POBLACIÓN                </w:t>
      </w:r>
      <w:r>
        <w:rPr>
          <w:rFonts w:ascii="Century Gothic" w:hAnsi="Century Gothic"/>
          <w:b/>
          <w:sz w:val="20"/>
          <w:szCs w:val="20"/>
        </w:rPr>
        <w:t xml:space="preserve">        </w:t>
      </w:r>
      <w:r w:rsidRPr="00A6104D">
        <w:rPr>
          <w:rFonts w:ascii="Century Gothic" w:hAnsi="Century Gothic"/>
          <w:b/>
          <w:sz w:val="20"/>
          <w:szCs w:val="20"/>
        </w:rPr>
        <w:t>CLIMA</w:t>
      </w:r>
      <w:r>
        <w:rPr>
          <w:rFonts w:ascii="Century Gothic" w:hAnsi="Century Gothic"/>
          <w:b/>
          <w:sz w:val="20"/>
          <w:szCs w:val="20"/>
        </w:rPr>
        <w:t>S</w:t>
      </w:r>
      <w:r w:rsidRPr="00A6104D">
        <w:rPr>
          <w:rFonts w:ascii="Century Gothic" w:hAnsi="Century Gothic"/>
          <w:b/>
          <w:sz w:val="20"/>
          <w:szCs w:val="20"/>
        </w:rPr>
        <w:t xml:space="preserve">  DE CHILE       </w:t>
      </w:r>
      <w:r>
        <w:rPr>
          <w:rFonts w:ascii="Century Gothic" w:hAnsi="Century Gothic"/>
          <w:b/>
          <w:sz w:val="20"/>
          <w:szCs w:val="20"/>
        </w:rPr>
        <w:t xml:space="preserve">                           </w:t>
      </w:r>
      <w:r w:rsidRPr="00A6104D">
        <w:rPr>
          <w:rFonts w:ascii="Century Gothic" w:hAnsi="Century Gothic"/>
          <w:b/>
          <w:sz w:val="20"/>
          <w:szCs w:val="20"/>
        </w:rPr>
        <w:t>RELIEVE</w:t>
      </w:r>
      <w:r>
        <w:rPr>
          <w:rFonts w:ascii="Century Gothic" w:hAnsi="Century Gothic"/>
          <w:b/>
          <w:sz w:val="20"/>
          <w:szCs w:val="20"/>
        </w:rPr>
        <w:t xml:space="preserve"> CHILENO</w:t>
      </w:r>
    </w:p>
    <w:p w:rsidR="003724BA" w:rsidRPr="00A6104D" w:rsidRDefault="003724BA" w:rsidP="007461B2">
      <w:pPr>
        <w:pStyle w:val="Prrafodelista"/>
        <w:spacing w:after="0" w:line="240" w:lineRule="auto"/>
        <w:ind w:left="0"/>
        <w:rPr>
          <w:rFonts w:ascii="Century Gothic" w:hAnsi="Century Gothic" w:cs="Arial"/>
          <w:b/>
          <w:sz w:val="20"/>
          <w:szCs w:val="20"/>
          <w:lang w:val="es-ES"/>
        </w:rPr>
      </w:pPr>
    </w:p>
    <w:p w:rsidR="003724BA" w:rsidRDefault="003724BA" w:rsidP="007461B2">
      <w:pPr>
        <w:pStyle w:val="Prrafodelista"/>
        <w:spacing w:after="0" w:line="240" w:lineRule="auto"/>
        <w:ind w:left="0"/>
        <w:rPr>
          <w:rFonts w:ascii="Century Gothic" w:hAnsi="Century Gothic" w:cs="Arial"/>
          <w:b/>
          <w:sz w:val="20"/>
          <w:szCs w:val="20"/>
          <w:lang w:val="es-ES"/>
        </w:rPr>
      </w:pPr>
      <w:r w:rsidRPr="003724BA">
        <w:rPr>
          <w:rFonts w:ascii="Century Gothic" w:hAnsi="Century Gothic" w:cs="Arial"/>
          <w:b/>
          <w:noProof/>
          <w:sz w:val="20"/>
          <w:szCs w:val="20"/>
          <w:lang w:val="es-ES" w:eastAsia="es-ES"/>
        </w:rPr>
        <w:drawing>
          <wp:inline distT="0" distB="0" distL="0" distR="0">
            <wp:extent cx="1951389" cy="4686130"/>
            <wp:effectExtent l="19050" t="0" r="0" b="0"/>
            <wp:docPr id="26" name="Imagen 26" descr="Chile mapa sector primario | Netmaps. Mapas de España y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ile mapa sector primario | Netmaps. Mapas de España y del mundo"/>
                    <pic:cNvPicPr>
                      <a:picLocks noChangeAspect="1" noChangeArrowheads="1"/>
                    </pic:cNvPicPr>
                  </pic:nvPicPr>
                  <pic:blipFill>
                    <a:blip r:embed="rId11"/>
                    <a:srcRect/>
                    <a:stretch>
                      <a:fillRect/>
                    </a:stretch>
                  </pic:blipFill>
                  <pic:spPr bwMode="auto">
                    <a:xfrm>
                      <a:off x="0" y="0"/>
                      <a:ext cx="1953215" cy="4690516"/>
                    </a:xfrm>
                    <a:prstGeom prst="rect">
                      <a:avLst/>
                    </a:prstGeom>
                    <a:noFill/>
                    <a:ln w="9525">
                      <a:noFill/>
                      <a:miter lim="800000"/>
                      <a:headEnd/>
                      <a:tailEnd/>
                    </a:ln>
                  </pic:spPr>
                </pic:pic>
              </a:graphicData>
            </a:graphic>
          </wp:inline>
        </w:drawing>
      </w:r>
      <w:r w:rsidR="00E25A48">
        <w:rPr>
          <w:rFonts w:ascii="Century Gothic" w:hAnsi="Century Gothic" w:cs="Arial"/>
          <w:b/>
          <w:noProof/>
          <w:sz w:val="20"/>
          <w:szCs w:val="20"/>
          <w:lang w:eastAsia="es-CL"/>
        </w:rPr>
        <w:t xml:space="preserve">    </w:t>
      </w:r>
      <w:r w:rsidR="00E03BBF">
        <w:rPr>
          <w:rFonts w:ascii="Century Gothic" w:hAnsi="Century Gothic" w:cs="Arial"/>
          <w:b/>
          <w:noProof/>
          <w:sz w:val="20"/>
          <w:szCs w:val="20"/>
          <w:lang w:eastAsia="es-CL"/>
        </w:rPr>
        <w:t xml:space="preserve">   </w:t>
      </w:r>
      <w:r w:rsidR="00E25A48">
        <w:rPr>
          <w:rFonts w:ascii="Century Gothic" w:hAnsi="Century Gothic" w:cs="Arial"/>
          <w:b/>
          <w:noProof/>
          <w:sz w:val="20"/>
          <w:szCs w:val="20"/>
          <w:lang w:eastAsia="es-CL"/>
        </w:rPr>
        <w:t xml:space="preserve"> </w:t>
      </w:r>
      <w:r>
        <w:rPr>
          <w:rFonts w:ascii="Century Gothic" w:hAnsi="Century Gothic" w:cs="Arial"/>
          <w:b/>
          <w:noProof/>
          <w:sz w:val="20"/>
          <w:szCs w:val="20"/>
          <w:lang w:eastAsia="es-CL"/>
        </w:rPr>
        <w:t xml:space="preserve"> </w:t>
      </w:r>
      <w:r>
        <w:rPr>
          <w:noProof/>
          <w:lang w:val="es-ES" w:eastAsia="es-ES"/>
        </w:rPr>
        <w:drawing>
          <wp:inline distT="0" distB="0" distL="0" distR="0">
            <wp:extent cx="1938958" cy="4651649"/>
            <wp:effectExtent l="19050" t="0" r="4142" b="0"/>
            <wp:docPr id="14" name="Imagen 2" descr="Chile mapa clima | Netmaps. Mapas de España y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e mapa clima | Netmaps. Mapas de España y del mundo"/>
                    <pic:cNvPicPr>
                      <a:picLocks noChangeAspect="1" noChangeArrowheads="1"/>
                    </pic:cNvPicPr>
                  </pic:nvPicPr>
                  <pic:blipFill>
                    <a:blip r:embed="rId12"/>
                    <a:srcRect/>
                    <a:stretch>
                      <a:fillRect/>
                    </a:stretch>
                  </pic:blipFill>
                  <pic:spPr bwMode="auto">
                    <a:xfrm>
                      <a:off x="0" y="0"/>
                      <a:ext cx="1942511" cy="4660174"/>
                    </a:xfrm>
                    <a:prstGeom prst="rect">
                      <a:avLst/>
                    </a:prstGeom>
                    <a:noFill/>
                    <a:ln w="9525">
                      <a:noFill/>
                      <a:miter lim="800000"/>
                      <a:headEnd/>
                      <a:tailEnd/>
                    </a:ln>
                  </pic:spPr>
                </pic:pic>
              </a:graphicData>
            </a:graphic>
          </wp:inline>
        </w:drawing>
      </w:r>
      <w:r w:rsidR="00E25A48">
        <w:rPr>
          <w:rFonts w:ascii="Century Gothic" w:hAnsi="Century Gothic" w:cs="Arial"/>
          <w:b/>
          <w:noProof/>
          <w:sz w:val="20"/>
          <w:szCs w:val="20"/>
          <w:lang w:eastAsia="es-CL"/>
        </w:rPr>
        <w:t xml:space="preserve">   </w:t>
      </w:r>
      <w:r w:rsidR="00E03BBF">
        <w:rPr>
          <w:rFonts w:ascii="Century Gothic" w:hAnsi="Century Gothic" w:cs="Arial"/>
          <w:b/>
          <w:noProof/>
          <w:sz w:val="20"/>
          <w:szCs w:val="20"/>
          <w:lang w:eastAsia="es-CL"/>
        </w:rPr>
        <w:t xml:space="preserve">   </w:t>
      </w:r>
      <w:r w:rsidR="00E25A48">
        <w:rPr>
          <w:rFonts w:ascii="Century Gothic" w:hAnsi="Century Gothic" w:cs="Arial"/>
          <w:b/>
          <w:noProof/>
          <w:sz w:val="20"/>
          <w:szCs w:val="20"/>
          <w:lang w:eastAsia="es-CL"/>
        </w:rPr>
        <w:t xml:space="preserve">  </w:t>
      </w:r>
      <w:r w:rsidR="00E25A48">
        <w:rPr>
          <w:rFonts w:ascii="Century Gothic" w:hAnsi="Century Gothic" w:cs="Arial"/>
          <w:b/>
          <w:noProof/>
          <w:sz w:val="20"/>
          <w:szCs w:val="20"/>
          <w:lang w:val="es-ES" w:eastAsia="es-ES"/>
        </w:rPr>
        <w:drawing>
          <wp:inline distT="0" distB="0" distL="0" distR="0">
            <wp:extent cx="1712069" cy="4624670"/>
            <wp:effectExtent l="19050" t="19050" r="21481" b="23530"/>
            <wp:docPr id="1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713021" cy="4627242"/>
                    </a:xfrm>
                    <a:prstGeom prst="rect">
                      <a:avLst/>
                    </a:prstGeom>
                    <a:noFill/>
                    <a:ln w="9525">
                      <a:solidFill>
                        <a:srgbClr val="7030A0"/>
                      </a:solidFill>
                      <a:miter lim="800000"/>
                      <a:headEnd/>
                      <a:tailEnd/>
                    </a:ln>
                  </pic:spPr>
                </pic:pic>
              </a:graphicData>
            </a:graphic>
          </wp:inline>
        </w:drawing>
      </w:r>
    </w:p>
    <w:p w:rsidR="003724BA" w:rsidRDefault="003724BA" w:rsidP="007461B2">
      <w:pPr>
        <w:pStyle w:val="Prrafodelista"/>
        <w:spacing w:after="0" w:line="240" w:lineRule="auto"/>
        <w:ind w:left="0"/>
        <w:rPr>
          <w:rFonts w:ascii="Century Gothic" w:hAnsi="Century Gothic" w:cs="Arial"/>
          <w:b/>
          <w:sz w:val="20"/>
          <w:szCs w:val="20"/>
          <w:lang w:val="es-ES"/>
        </w:rPr>
      </w:pPr>
    </w:p>
    <w:p w:rsidR="00001005" w:rsidRDefault="00001005" w:rsidP="007461B2">
      <w:pPr>
        <w:pStyle w:val="Prrafodelista"/>
        <w:spacing w:after="0" w:line="240" w:lineRule="auto"/>
        <w:ind w:left="0"/>
        <w:rPr>
          <w:rFonts w:ascii="Century Gothic" w:hAnsi="Century Gothic" w:cs="Arial"/>
          <w:b/>
          <w:sz w:val="20"/>
          <w:szCs w:val="20"/>
          <w:lang w:val="es-ES"/>
        </w:rPr>
      </w:pPr>
    </w:p>
    <w:p w:rsidR="001A6BC0"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PRÁCTICA GUIADA </w:t>
      </w:r>
    </w:p>
    <w:p w:rsidR="007A341C" w:rsidRDefault="007A341C" w:rsidP="007461B2">
      <w:pPr>
        <w:pStyle w:val="Prrafodelista"/>
        <w:spacing w:after="0" w:line="240" w:lineRule="auto"/>
        <w:ind w:left="0"/>
        <w:rPr>
          <w:rFonts w:ascii="Century Gothic" w:hAnsi="Century Gothic" w:cs="Arial"/>
          <w:b/>
          <w:sz w:val="20"/>
          <w:szCs w:val="20"/>
          <w:lang w:val="es-ES"/>
        </w:rPr>
      </w:pPr>
    </w:p>
    <w:p w:rsidR="00A20733" w:rsidRPr="00E76B7D" w:rsidRDefault="00E76B7D" w:rsidP="007461B2">
      <w:pPr>
        <w:pStyle w:val="Prrafodelista"/>
        <w:spacing w:after="0" w:line="240" w:lineRule="auto"/>
        <w:ind w:left="0"/>
        <w:rPr>
          <w:rFonts w:ascii="Century Gothic" w:hAnsi="Century Gothic" w:cs="Arial"/>
          <w:sz w:val="20"/>
          <w:szCs w:val="20"/>
          <w:lang w:val="es-ES"/>
        </w:rPr>
      </w:pPr>
      <w:r w:rsidRPr="00E76B7D">
        <w:rPr>
          <w:rFonts w:ascii="Century Gothic" w:hAnsi="Century Gothic" w:cs="Arial"/>
          <w:sz w:val="20"/>
          <w:szCs w:val="20"/>
          <w:lang w:val="es-ES"/>
        </w:rPr>
        <w:t>Zonas geográficas de chile</w:t>
      </w:r>
    </w:p>
    <w:p w:rsidR="00A20733" w:rsidRDefault="00512EEF" w:rsidP="007461B2">
      <w:pPr>
        <w:pStyle w:val="Prrafodelista"/>
        <w:spacing w:after="0" w:line="240" w:lineRule="auto"/>
        <w:ind w:left="0"/>
        <w:rPr>
          <w:rFonts w:ascii="Century Gothic" w:hAnsi="Century Gothic" w:cs="Arial"/>
          <w:b/>
          <w:sz w:val="20"/>
          <w:szCs w:val="20"/>
          <w:lang w:val="es-ES"/>
        </w:rPr>
      </w:pPr>
      <w:hyperlink r:id="rId14" w:history="1">
        <w:r w:rsidR="00E76B7D">
          <w:rPr>
            <w:rStyle w:val="Hipervnculo"/>
          </w:rPr>
          <w:t>https://www.youtube.com/watch?v=s4Af1scR53M</w:t>
        </w:r>
      </w:hyperlink>
    </w:p>
    <w:p w:rsidR="00A20733" w:rsidRDefault="00A20733" w:rsidP="007461B2">
      <w:pPr>
        <w:pStyle w:val="Prrafodelista"/>
        <w:spacing w:after="0" w:line="240" w:lineRule="auto"/>
        <w:ind w:left="0"/>
        <w:rPr>
          <w:rFonts w:ascii="Century Gothic" w:hAnsi="Century Gothic" w:cs="Arial"/>
          <w:b/>
          <w:sz w:val="20"/>
          <w:szCs w:val="20"/>
          <w:lang w:val="es-ES"/>
        </w:rPr>
      </w:pPr>
    </w:p>
    <w:p w:rsidR="00A20733" w:rsidRDefault="00A20733" w:rsidP="007461B2">
      <w:pPr>
        <w:pStyle w:val="Prrafodelista"/>
        <w:spacing w:after="0" w:line="240" w:lineRule="auto"/>
        <w:ind w:left="0"/>
        <w:rPr>
          <w:rFonts w:ascii="Century Gothic" w:hAnsi="Century Gothic" w:cs="Arial"/>
          <w:b/>
          <w:sz w:val="20"/>
          <w:szCs w:val="20"/>
          <w:lang w:val="es-ES"/>
        </w:rPr>
      </w:pPr>
    </w:p>
    <w:p w:rsidR="00A20733" w:rsidRDefault="00A20733" w:rsidP="007461B2">
      <w:pPr>
        <w:pStyle w:val="Prrafodelista"/>
        <w:spacing w:after="0" w:line="240" w:lineRule="auto"/>
        <w:ind w:left="0"/>
        <w:rPr>
          <w:rFonts w:ascii="Century Gothic" w:hAnsi="Century Gothic" w:cs="Arial"/>
          <w:b/>
          <w:sz w:val="20"/>
          <w:szCs w:val="20"/>
          <w:lang w:val="es-ES"/>
        </w:rPr>
      </w:pPr>
    </w:p>
    <w:p w:rsidR="00E76B7D" w:rsidRDefault="00E76B7D" w:rsidP="007461B2">
      <w:pPr>
        <w:pStyle w:val="Prrafodelista"/>
        <w:spacing w:after="0" w:line="240" w:lineRule="auto"/>
        <w:ind w:left="0"/>
        <w:rPr>
          <w:rFonts w:ascii="Century Gothic" w:hAnsi="Century Gothic" w:cs="Arial"/>
          <w:b/>
          <w:sz w:val="20"/>
          <w:szCs w:val="20"/>
          <w:lang w:val="es-ES"/>
        </w:rPr>
      </w:pPr>
    </w:p>
    <w:p w:rsidR="00E76B7D" w:rsidRDefault="00E76B7D" w:rsidP="007461B2">
      <w:pPr>
        <w:pStyle w:val="Prrafodelista"/>
        <w:spacing w:after="0" w:line="240" w:lineRule="auto"/>
        <w:ind w:left="0"/>
        <w:rPr>
          <w:rFonts w:ascii="Century Gothic" w:hAnsi="Century Gothic" w:cs="Arial"/>
          <w:b/>
          <w:sz w:val="20"/>
          <w:szCs w:val="20"/>
          <w:lang w:val="es-ES"/>
        </w:rPr>
      </w:pPr>
    </w:p>
    <w:p w:rsidR="00A20733" w:rsidRDefault="00A20733" w:rsidP="007461B2">
      <w:pPr>
        <w:pStyle w:val="Prrafodelista"/>
        <w:spacing w:after="0" w:line="240" w:lineRule="auto"/>
        <w:ind w:left="0"/>
        <w:rPr>
          <w:rFonts w:ascii="Century Gothic" w:hAnsi="Century Gothic" w:cs="Arial"/>
          <w:b/>
          <w:sz w:val="20"/>
          <w:szCs w:val="20"/>
          <w:lang w:val="es-ES"/>
        </w:rPr>
      </w:pPr>
    </w:p>
    <w:p w:rsidR="00A6104D" w:rsidRDefault="00A6104D" w:rsidP="007461B2">
      <w:pPr>
        <w:pStyle w:val="Prrafodelista"/>
        <w:spacing w:after="0" w:line="240" w:lineRule="auto"/>
        <w:ind w:left="0"/>
        <w:rPr>
          <w:rFonts w:ascii="Century Gothic" w:hAnsi="Century Gothic" w:cs="Arial"/>
          <w:b/>
          <w:sz w:val="20"/>
          <w:szCs w:val="20"/>
          <w:lang w:val="es-ES"/>
        </w:rPr>
      </w:pPr>
    </w:p>
    <w:p w:rsidR="001C4BF9" w:rsidRPr="00FD26D1" w:rsidRDefault="001C4BF9" w:rsidP="007461B2">
      <w:pPr>
        <w:pStyle w:val="Prrafodelista"/>
        <w:spacing w:after="0" w:line="240" w:lineRule="auto"/>
        <w:ind w:left="0"/>
        <w:rPr>
          <w:rFonts w:ascii="Century Gothic" w:eastAsiaTheme="minorHAnsi" w:hAnsi="Century Gothic" w:cs="Arial"/>
          <w:sz w:val="20"/>
          <w:szCs w:val="20"/>
        </w:rPr>
      </w:pPr>
      <w:r w:rsidRPr="00FD26D1">
        <w:rPr>
          <w:rFonts w:ascii="Century Gothic" w:hAnsi="Century Gothic" w:cs="Arial"/>
          <w:b/>
          <w:sz w:val="20"/>
          <w:szCs w:val="20"/>
          <w:lang w:val="es-ES"/>
        </w:rPr>
        <w:lastRenderedPageBreak/>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xml:space="preserve">- PRÁCTICA AUTÓNOMA Y PRODUCTO  </w:t>
      </w:r>
    </w:p>
    <w:p w:rsidR="007A341C" w:rsidRDefault="007A341C" w:rsidP="007B63D1">
      <w:pPr>
        <w:spacing w:after="0" w:line="360" w:lineRule="auto"/>
        <w:rPr>
          <w:rFonts w:ascii="Century Gothic" w:hAnsi="Century Gothic"/>
          <w:sz w:val="20"/>
          <w:szCs w:val="20"/>
        </w:rPr>
      </w:pPr>
    </w:p>
    <w:p w:rsidR="00993281" w:rsidRDefault="00993281" w:rsidP="006A3229">
      <w:pPr>
        <w:pStyle w:val="Prrafodelista"/>
        <w:numPr>
          <w:ilvl w:val="0"/>
          <w:numId w:val="23"/>
        </w:numPr>
        <w:spacing w:after="0" w:line="240" w:lineRule="auto"/>
        <w:rPr>
          <w:rFonts w:ascii="Century Gothic" w:hAnsi="Century Gothic"/>
          <w:sz w:val="20"/>
          <w:szCs w:val="20"/>
        </w:rPr>
      </w:pPr>
      <w:r w:rsidRPr="006A3229">
        <w:rPr>
          <w:rFonts w:ascii="Century Gothic" w:hAnsi="Century Gothic"/>
          <w:sz w:val="20"/>
          <w:szCs w:val="20"/>
        </w:rPr>
        <w:t>Investiga y defi</w:t>
      </w:r>
      <w:r w:rsidR="00B25993">
        <w:rPr>
          <w:rFonts w:ascii="Century Gothic" w:hAnsi="Century Gothic"/>
          <w:sz w:val="20"/>
          <w:szCs w:val="20"/>
        </w:rPr>
        <w:t xml:space="preserve">ne los siguientes conceptos. </w:t>
      </w:r>
    </w:p>
    <w:p w:rsidR="00880DE4" w:rsidRPr="006A3229" w:rsidRDefault="00880DE4" w:rsidP="00880DE4">
      <w:pPr>
        <w:pStyle w:val="Prrafodelista"/>
        <w:spacing w:after="0" w:line="240" w:lineRule="auto"/>
        <w:rPr>
          <w:rFonts w:ascii="Century Gothic" w:hAnsi="Century Gothic"/>
          <w:sz w:val="20"/>
          <w:szCs w:val="20"/>
        </w:rPr>
      </w:pPr>
    </w:p>
    <w:p w:rsidR="00993281" w:rsidRDefault="00993281" w:rsidP="00993281">
      <w:pPr>
        <w:spacing w:after="0" w:line="240" w:lineRule="auto"/>
        <w:rPr>
          <w:rFonts w:ascii="Century Gothic" w:hAnsi="Century Gothic"/>
          <w:sz w:val="20"/>
          <w:szCs w:val="20"/>
        </w:rPr>
      </w:pPr>
    </w:p>
    <w:p w:rsidR="00993281" w:rsidRDefault="00796CB4"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Precipitaciones</w:t>
      </w:r>
      <w:r w:rsidR="00993281">
        <w:rPr>
          <w:rFonts w:ascii="Century Gothic" w:hAnsi="Century Gothic"/>
          <w:sz w:val="20"/>
          <w:szCs w:val="20"/>
        </w:rPr>
        <w:t>:</w:t>
      </w:r>
    </w:p>
    <w:p w:rsidR="00993281" w:rsidRDefault="00993281" w:rsidP="00993281">
      <w:pPr>
        <w:pStyle w:val="Prrafodelista"/>
        <w:spacing w:after="0" w:line="240" w:lineRule="auto"/>
        <w:rPr>
          <w:rFonts w:ascii="Century Gothic" w:hAnsi="Century Gothic"/>
          <w:sz w:val="20"/>
          <w:szCs w:val="20"/>
        </w:rPr>
      </w:pPr>
    </w:p>
    <w:p w:rsidR="00993281" w:rsidRDefault="00796CB4"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Fumarola</w:t>
      </w:r>
      <w:r w:rsidR="00993281">
        <w:rPr>
          <w:rFonts w:ascii="Century Gothic" w:hAnsi="Century Gothic"/>
          <w:sz w:val="20"/>
          <w:szCs w:val="20"/>
        </w:rPr>
        <w:t>:</w:t>
      </w:r>
    </w:p>
    <w:p w:rsidR="00993281" w:rsidRPr="005300B2" w:rsidRDefault="00993281" w:rsidP="00993281">
      <w:pPr>
        <w:spacing w:after="0" w:line="240" w:lineRule="auto"/>
        <w:rPr>
          <w:rFonts w:ascii="Century Gothic" w:hAnsi="Century Gothic"/>
          <w:sz w:val="20"/>
          <w:szCs w:val="20"/>
        </w:rPr>
      </w:pPr>
    </w:p>
    <w:p w:rsidR="00993281" w:rsidRDefault="00C80616"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Fiordos</w:t>
      </w:r>
      <w:r w:rsidR="00993281">
        <w:rPr>
          <w:rFonts w:ascii="Century Gothic" w:hAnsi="Century Gothic"/>
          <w:sz w:val="20"/>
          <w:szCs w:val="20"/>
        </w:rPr>
        <w:t>:</w:t>
      </w:r>
    </w:p>
    <w:p w:rsidR="00993281" w:rsidRPr="005300B2" w:rsidRDefault="00993281" w:rsidP="00993281">
      <w:pPr>
        <w:spacing w:after="0" w:line="240" w:lineRule="auto"/>
        <w:rPr>
          <w:rFonts w:ascii="Century Gothic" w:hAnsi="Century Gothic"/>
          <w:sz w:val="20"/>
          <w:szCs w:val="20"/>
        </w:rPr>
      </w:pPr>
    </w:p>
    <w:p w:rsidR="00993281" w:rsidRDefault="00C80616"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Ventisquero</w:t>
      </w:r>
      <w:r w:rsidR="00993281">
        <w:rPr>
          <w:rFonts w:ascii="Century Gothic" w:hAnsi="Century Gothic"/>
          <w:sz w:val="20"/>
          <w:szCs w:val="20"/>
        </w:rPr>
        <w:t>:</w:t>
      </w:r>
    </w:p>
    <w:p w:rsidR="00993281" w:rsidRPr="005300B2" w:rsidRDefault="00993281" w:rsidP="00993281">
      <w:pPr>
        <w:spacing w:after="0" w:line="240" w:lineRule="auto"/>
        <w:rPr>
          <w:rFonts w:ascii="Century Gothic" w:hAnsi="Century Gothic"/>
          <w:sz w:val="20"/>
          <w:szCs w:val="20"/>
        </w:rPr>
      </w:pPr>
    </w:p>
    <w:p w:rsidR="00993281" w:rsidRDefault="00993281"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Actividad económica:</w:t>
      </w:r>
    </w:p>
    <w:p w:rsidR="00993281" w:rsidRPr="005300B2" w:rsidRDefault="00993281" w:rsidP="00993281">
      <w:pPr>
        <w:spacing w:after="0" w:line="240" w:lineRule="auto"/>
        <w:rPr>
          <w:rFonts w:ascii="Century Gothic" w:hAnsi="Century Gothic"/>
          <w:sz w:val="20"/>
          <w:szCs w:val="20"/>
        </w:rPr>
      </w:pPr>
    </w:p>
    <w:p w:rsidR="00993281" w:rsidRDefault="00C80616"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Isla</w:t>
      </w:r>
      <w:r w:rsidR="00993281">
        <w:rPr>
          <w:rFonts w:ascii="Century Gothic" w:hAnsi="Century Gothic"/>
          <w:sz w:val="20"/>
          <w:szCs w:val="20"/>
        </w:rPr>
        <w:t>:</w:t>
      </w:r>
    </w:p>
    <w:p w:rsidR="00993281" w:rsidRPr="005300B2" w:rsidRDefault="00993281" w:rsidP="00993281">
      <w:pPr>
        <w:spacing w:after="0" w:line="240" w:lineRule="auto"/>
        <w:rPr>
          <w:rFonts w:ascii="Century Gothic" w:hAnsi="Century Gothic"/>
          <w:sz w:val="20"/>
          <w:szCs w:val="20"/>
        </w:rPr>
      </w:pPr>
    </w:p>
    <w:p w:rsidR="00993281" w:rsidRDefault="00C80616"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Península</w:t>
      </w:r>
      <w:r w:rsidR="00993281">
        <w:rPr>
          <w:rFonts w:ascii="Century Gothic" w:hAnsi="Century Gothic"/>
          <w:sz w:val="20"/>
          <w:szCs w:val="20"/>
        </w:rPr>
        <w:t>:</w:t>
      </w:r>
    </w:p>
    <w:p w:rsidR="00993281" w:rsidRPr="005300B2" w:rsidRDefault="00993281" w:rsidP="00993281">
      <w:pPr>
        <w:pStyle w:val="Prrafodelista"/>
        <w:rPr>
          <w:rFonts w:ascii="Century Gothic" w:hAnsi="Century Gothic"/>
          <w:sz w:val="20"/>
          <w:szCs w:val="20"/>
        </w:rPr>
      </w:pPr>
    </w:p>
    <w:p w:rsidR="00993281" w:rsidRDefault="00C80616" w:rsidP="00993281">
      <w:pPr>
        <w:pStyle w:val="Prrafodelista"/>
        <w:numPr>
          <w:ilvl w:val="0"/>
          <w:numId w:val="22"/>
        </w:numPr>
        <w:spacing w:after="0" w:line="240" w:lineRule="auto"/>
        <w:rPr>
          <w:rFonts w:ascii="Century Gothic" w:hAnsi="Century Gothic"/>
          <w:sz w:val="20"/>
          <w:szCs w:val="20"/>
        </w:rPr>
      </w:pPr>
      <w:r>
        <w:rPr>
          <w:rFonts w:ascii="Century Gothic" w:hAnsi="Century Gothic"/>
          <w:sz w:val="20"/>
          <w:szCs w:val="20"/>
        </w:rPr>
        <w:t>Golfo</w:t>
      </w:r>
      <w:r w:rsidR="00993281">
        <w:rPr>
          <w:rFonts w:ascii="Century Gothic" w:hAnsi="Century Gothic"/>
          <w:sz w:val="20"/>
          <w:szCs w:val="20"/>
        </w:rPr>
        <w:t>:</w:t>
      </w:r>
    </w:p>
    <w:p w:rsidR="00993281" w:rsidRPr="005300B2" w:rsidRDefault="00993281" w:rsidP="00993281">
      <w:pPr>
        <w:spacing w:after="0" w:line="240" w:lineRule="auto"/>
        <w:rPr>
          <w:rFonts w:ascii="Century Gothic" w:hAnsi="Century Gothic"/>
          <w:sz w:val="20"/>
          <w:szCs w:val="20"/>
        </w:rPr>
      </w:pPr>
    </w:p>
    <w:p w:rsidR="00993281" w:rsidRPr="00320A61" w:rsidRDefault="00993281" w:rsidP="00993281">
      <w:pPr>
        <w:spacing w:after="0" w:line="240" w:lineRule="auto"/>
        <w:rPr>
          <w:rFonts w:ascii="Century Gothic" w:hAnsi="Century Gothic"/>
          <w:sz w:val="20"/>
          <w:szCs w:val="20"/>
        </w:rPr>
      </w:pPr>
    </w:p>
    <w:p w:rsidR="00993281" w:rsidRPr="00B010B8" w:rsidRDefault="00693AB5" w:rsidP="00B010B8">
      <w:pPr>
        <w:pStyle w:val="Prrafodelista"/>
        <w:numPr>
          <w:ilvl w:val="0"/>
          <w:numId w:val="23"/>
        </w:numPr>
        <w:spacing w:after="0" w:line="240" w:lineRule="auto"/>
        <w:rPr>
          <w:rFonts w:ascii="Century Gothic" w:hAnsi="Century Gothic"/>
          <w:sz w:val="20"/>
          <w:szCs w:val="20"/>
        </w:rPr>
      </w:pPr>
      <w:r>
        <w:rPr>
          <w:rFonts w:ascii="Century Gothic" w:eastAsiaTheme="minorHAnsi" w:hAnsi="Century Gothic" w:cs="Arial"/>
          <w:sz w:val="20"/>
          <w:szCs w:val="20"/>
        </w:rPr>
        <w:t>Completa el siguiente cuadro</w:t>
      </w:r>
      <w:r w:rsidR="00993281" w:rsidRPr="00B010B8">
        <w:rPr>
          <w:rFonts w:ascii="Century Gothic" w:hAnsi="Century Gothic"/>
          <w:sz w:val="20"/>
          <w:szCs w:val="20"/>
        </w:rPr>
        <w:t xml:space="preserve">. </w:t>
      </w:r>
    </w:p>
    <w:p w:rsidR="00993281" w:rsidRPr="00320A61" w:rsidRDefault="00993281" w:rsidP="00993281">
      <w:pPr>
        <w:spacing w:after="0"/>
        <w:ind w:left="720"/>
        <w:jc w:val="both"/>
        <w:rPr>
          <w:rFonts w:ascii="Century Gothic" w:eastAsiaTheme="minorHAnsi" w:hAnsi="Century Gothic" w:cs="Arial"/>
          <w:sz w:val="20"/>
          <w:szCs w:val="20"/>
        </w:rPr>
      </w:pPr>
    </w:p>
    <w:p w:rsidR="00993281" w:rsidRDefault="00993281" w:rsidP="00993281">
      <w:pPr>
        <w:spacing w:after="0"/>
        <w:jc w:val="both"/>
        <w:rPr>
          <w:rFonts w:ascii="Century Gothic" w:eastAsiaTheme="minorHAnsi" w:hAnsi="Century Gothic" w:cs="Arial"/>
          <w:sz w:val="20"/>
          <w:szCs w:val="20"/>
        </w:rPr>
      </w:pPr>
    </w:p>
    <w:tbl>
      <w:tblPr>
        <w:tblStyle w:val="Tablaconcuadrcula"/>
        <w:tblW w:w="0" w:type="auto"/>
        <w:tblInd w:w="406" w:type="dxa"/>
        <w:tblLook w:val="04A0" w:firstRow="1" w:lastRow="0" w:firstColumn="1" w:lastColumn="0" w:noHBand="0" w:noVBand="1"/>
      </w:tblPr>
      <w:tblGrid>
        <w:gridCol w:w="1668"/>
        <w:gridCol w:w="4110"/>
        <w:gridCol w:w="3969"/>
      </w:tblGrid>
      <w:tr w:rsidR="00993281" w:rsidTr="00693AB5">
        <w:tc>
          <w:tcPr>
            <w:tcW w:w="1668" w:type="dxa"/>
          </w:tcPr>
          <w:p w:rsidR="00993281" w:rsidRPr="00527CEC" w:rsidRDefault="00993281" w:rsidP="000326EA">
            <w:pPr>
              <w:jc w:val="center"/>
              <w:rPr>
                <w:rFonts w:ascii="Century Gothic" w:eastAsiaTheme="minorHAnsi" w:hAnsi="Century Gothic" w:cs="Arial"/>
                <w:b/>
                <w:sz w:val="20"/>
                <w:szCs w:val="20"/>
              </w:rPr>
            </w:pPr>
            <w:r w:rsidRPr="00527CEC">
              <w:rPr>
                <w:rFonts w:ascii="Century Gothic" w:eastAsiaTheme="minorHAnsi" w:hAnsi="Century Gothic" w:cs="Arial"/>
                <w:b/>
                <w:sz w:val="20"/>
                <w:szCs w:val="20"/>
              </w:rPr>
              <w:t>ZONAS</w:t>
            </w:r>
          </w:p>
        </w:tc>
        <w:tc>
          <w:tcPr>
            <w:tcW w:w="4110" w:type="dxa"/>
          </w:tcPr>
          <w:p w:rsidR="00993281" w:rsidRPr="00527CEC" w:rsidRDefault="00993281" w:rsidP="000326EA">
            <w:pPr>
              <w:jc w:val="center"/>
              <w:rPr>
                <w:rFonts w:ascii="Century Gothic" w:eastAsiaTheme="minorHAnsi" w:hAnsi="Century Gothic" w:cs="Arial"/>
                <w:b/>
                <w:sz w:val="20"/>
                <w:szCs w:val="20"/>
              </w:rPr>
            </w:pPr>
            <w:r>
              <w:rPr>
                <w:rFonts w:ascii="Century Gothic" w:eastAsiaTheme="minorHAnsi" w:hAnsi="Century Gothic" w:cs="Arial"/>
                <w:b/>
                <w:sz w:val="20"/>
                <w:szCs w:val="20"/>
              </w:rPr>
              <w:t>ZONA SUR</w:t>
            </w:r>
          </w:p>
        </w:tc>
        <w:tc>
          <w:tcPr>
            <w:tcW w:w="3969" w:type="dxa"/>
          </w:tcPr>
          <w:p w:rsidR="00993281" w:rsidRPr="00527CEC" w:rsidRDefault="00993281" w:rsidP="000326EA">
            <w:pPr>
              <w:jc w:val="center"/>
              <w:rPr>
                <w:rFonts w:ascii="Century Gothic" w:eastAsiaTheme="minorHAnsi" w:hAnsi="Century Gothic" w:cs="Arial"/>
                <w:b/>
                <w:sz w:val="20"/>
                <w:szCs w:val="20"/>
              </w:rPr>
            </w:pPr>
            <w:r>
              <w:rPr>
                <w:rFonts w:ascii="Century Gothic" w:eastAsiaTheme="minorHAnsi" w:hAnsi="Century Gothic" w:cs="Arial"/>
                <w:b/>
                <w:sz w:val="20"/>
                <w:szCs w:val="20"/>
              </w:rPr>
              <w:t>ZONA AUSTRAL</w:t>
            </w: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UBICACIÓN</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RELIEVE</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CLIMA</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VEGETACIÓN</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FAUNA</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r>
      <w:tr w:rsidR="00993281" w:rsidTr="00693AB5">
        <w:tc>
          <w:tcPr>
            <w:tcW w:w="1668" w:type="dxa"/>
          </w:tcPr>
          <w:p w:rsidR="00993281" w:rsidRDefault="00993281" w:rsidP="000326EA">
            <w:pPr>
              <w:jc w:val="center"/>
              <w:rPr>
                <w:rFonts w:ascii="Century Gothic" w:eastAsiaTheme="minorHAnsi" w:hAnsi="Century Gothic" w:cs="Arial"/>
                <w:sz w:val="20"/>
                <w:szCs w:val="20"/>
              </w:rPr>
            </w:pPr>
          </w:p>
          <w:p w:rsidR="00993281" w:rsidRPr="00527CEC" w:rsidRDefault="00993281" w:rsidP="000326EA">
            <w:pPr>
              <w:jc w:val="center"/>
              <w:rPr>
                <w:rFonts w:ascii="Century Gothic" w:eastAsiaTheme="minorHAnsi" w:hAnsi="Century Gothic" w:cs="Arial"/>
                <w:sz w:val="20"/>
                <w:szCs w:val="20"/>
              </w:rPr>
            </w:pPr>
            <w:r w:rsidRPr="00527CEC">
              <w:rPr>
                <w:rFonts w:ascii="Century Gothic" w:eastAsiaTheme="minorHAnsi" w:hAnsi="Century Gothic" w:cs="Arial"/>
                <w:sz w:val="20"/>
                <w:szCs w:val="20"/>
              </w:rPr>
              <w:t>ACTIVIDAD ECONÓMICA</w:t>
            </w:r>
          </w:p>
        </w:tc>
        <w:tc>
          <w:tcPr>
            <w:tcW w:w="4110" w:type="dxa"/>
          </w:tcPr>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p w:rsidR="00993281" w:rsidRDefault="00993281" w:rsidP="000326EA">
            <w:pPr>
              <w:jc w:val="both"/>
              <w:rPr>
                <w:rFonts w:ascii="Century Gothic" w:eastAsiaTheme="minorHAnsi" w:hAnsi="Century Gothic" w:cs="Arial"/>
                <w:sz w:val="20"/>
                <w:szCs w:val="20"/>
              </w:rPr>
            </w:pPr>
          </w:p>
        </w:tc>
        <w:tc>
          <w:tcPr>
            <w:tcW w:w="3969" w:type="dxa"/>
          </w:tcPr>
          <w:p w:rsidR="00993281" w:rsidRDefault="00993281" w:rsidP="000326EA">
            <w:pPr>
              <w:jc w:val="both"/>
              <w:rPr>
                <w:rFonts w:ascii="Century Gothic" w:eastAsiaTheme="minorHAnsi" w:hAnsi="Century Gothic" w:cs="Arial"/>
                <w:sz w:val="20"/>
                <w:szCs w:val="20"/>
              </w:rPr>
            </w:pPr>
          </w:p>
        </w:tc>
      </w:tr>
    </w:tbl>
    <w:p w:rsidR="00993281" w:rsidRDefault="00993281" w:rsidP="00993281">
      <w:pPr>
        <w:spacing w:after="0"/>
        <w:jc w:val="both"/>
        <w:rPr>
          <w:rFonts w:ascii="Century Gothic" w:eastAsiaTheme="minorHAnsi" w:hAnsi="Century Gothic" w:cs="Arial"/>
          <w:sz w:val="20"/>
          <w:szCs w:val="20"/>
        </w:rPr>
      </w:pPr>
    </w:p>
    <w:p w:rsidR="00993281" w:rsidRDefault="00993281" w:rsidP="00993281">
      <w:pPr>
        <w:spacing w:after="0"/>
        <w:jc w:val="both"/>
        <w:rPr>
          <w:rFonts w:ascii="Century Gothic" w:eastAsiaTheme="minorHAnsi" w:hAnsi="Century Gothic" w:cs="Arial"/>
          <w:sz w:val="20"/>
          <w:szCs w:val="20"/>
        </w:rPr>
      </w:pPr>
    </w:p>
    <w:p w:rsidR="007B63D1" w:rsidRDefault="00B010B8" w:rsidP="00B010B8">
      <w:pPr>
        <w:tabs>
          <w:tab w:val="left" w:pos="2253"/>
        </w:tabs>
        <w:spacing w:after="0" w:line="360" w:lineRule="auto"/>
        <w:rPr>
          <w:rFonts w:ascii="Century Gothic" w:eastAsiaTheme="minorHAnsi" w:hAnsi="Century Gothic" w:cs="Arial"/>
          <w:sz w:val="20"/>
          <w:szCs w:val="20"/>
        </w:rPr>
      </w:pPr>
      <w:r>
        <w:rPr>
          <w:rFonts w:ascii="Century Gothic" w:hAnsi="Century Gothic"/>
          <w:sz w:val="20"/>
          <w:szCs w:val="20"/>
        </w:rPr>
        <w:tab/>
      </w:r>
    </w:p>
    <w:p w:rsidR="00A240C1" w:rsidRDefault="00A240C1" w:rsidP="006422ED">
      <w:pPr>
        <w:spacing w:after="0"/>
        <w:jc w:val="both"/>
      </w:pPr>
    </w:p>
    <w:p w:rsidR="00A240C1" w:rsidRDefault="00A240C1" w:rsidP="006422ED">
      <w:pPr>
        <w:spacing w:after="0"/>
        <w:jc w:val="both"/>
      </w:pPr>
    </w:p>
    <w:p w:rsidR="00A20733" w:rsidRDefault="00A20733" w:rsidP="006422ED">
      <w:pPr>
        <w:spacing w:after="0"/>
        <w:jc w:val="both"/>
      </w:pPr>
    </w:p>
    <w:p w:rsidR="00A20733" w:rsidRDefault="00A20733" w:rsidP="006422ED">
      <w:pPr>
        <w:spacing w:after="0"/>
        <w:jc w:val="both"/>
      </w:pPr>
    </w:p>
    <w:p w:rsidR="00A20733" w:rsidRDefault="00A20733" w:rsidP="006422ED">
      <w:pPr>
        <w:spacing w:after="0"/>
        <w:jc w:val="both"/>
      </w:pPr>
    </w:p>
    <w:p w:rsidR="00A20733" w:rsidRDefault="00A20733" w:rsidP="006422ED">
      <w:pPr>
        <w:spacing w:after="0"/>
        <w:jc w:val="both"/>
      </w:pPr>
    </w:p>
    <w:p w:rsidR="00693AB5" w:rsidRDefault="00693AB5" w:rsidP="006422ED">
      <w:pPr>
        <w:spacing w:after="0"/>
        <w:jc w:val="both"/>
      </w:pPr>
    </w:p>
    <w:p w:rsidR="00A240C1" w:rsidRPr="00693AB5" w:rsidRDefault="00746F3E" w:rsidP="00693AB5">
      <w:pPr>
        <w:pStyle w:val="Prrafodelista"/>
        <w:numPr>
          <w:ilvl w:val="0"/>
          <w:numId w:val="23"/>
        </w:numPr>
        <w:spacing w:after="0"/>
        <w:jc w:val="both"/>
        <w:rPr>
          <w:rFonts w:ascii="Century Gothic" w:hAnsi="Century Gothic"/>
          <w:sz w:val="20"/>
          <w:szCs w:val="20"/>
        </w:rPr>
      </w:pPr>
      <w:r w:rsidRPr="00693AB5">
        <w:rPr>
          <w:rFonts w:ascii="Century Gothic" w:hAnsi="Century Gothic"/>
          <w:sz w:val="20"/>
          <w:szCs w:val="20"/>
        </w:rPr>
        <w:lastRenderedPageBreak/>
        <w:t>Observa las fotografías</w:t>
      </w:r>
      <w:r w:rsidR="00693AB5" w:rsidRPr="00693AB5">
        <w:rPr>
          <w:rFonts w:ascii="Century Gothic" w:hAnsi="Century Gothic"/>
          <w:sz w:val="20"/>
          <w:szCs w:val="20"/>
        </w:rPr>
        <w:t xml:space="preserve"> y responde la</w:t>
      </w:r>
      <w:r w:rsidR="00184D23">
        <w:rPr>
          <w:rFonts w:ascii="Century Gothic" w:hAnsi="Century Gothic"/>
          <w:sz w:val="20"/>
          <w:szCs w:val="20"/>
        </w:rPr>
        <w:t>s</w:t>
      </w:r>
      <w:r w:rsidR="00693AB5" w:rsidRPr="00693AB5">
        <w:rPr>
          <w:rFonts w:ascii="Century Gothic" w:hAnsi="Century Gothic"/>
          <w:sz w:val="20"/>
          <w:szCs w:val="20"/>
        </w:rPr>
        <w:t xml:space="preserve"> siguientes preguntas</w:t>
      </w:r>
      <w:r w:rsidRPr="00693AB5">
        <w:rPr>
          <w:rFonts w:ascii="Century Gothic" w:hAnsi="Century Gothic"/>
          <w:sz w:val="20"/>
          <w:szCs w:val="20"/>
        </w:rPr>
        <w:t>:</w:t>
      </w:r>
    </w:p>
    <w:p w:rsidR="00A240C1" w:rsidRDefault="00693AB5" w:rsidP="006422ED">
      <w:pPr>
        <w:spacing w:after="0"/>
        <w:jc w:val="both"/>
      </w:pPr>
      <w:r>
        <w:t xml:space="preserve">            </w:t>
      </w:r>
      <w:r w:rsidR="00A20733">
        <w:rPr>
          <w:noProof/>
          <w:lang w:val="es-ES" w:eastAsia="es-ES"/>
        </w:rPr>
        <w:drawing>
          <wp:inline distT="0" distB="0" distL="0" distR="0">
            <wp:extent cx="5257710" cy="1603793"/>
            <wp:effectExtent l="19050" t="0" r="9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258288" cy="1603969"/>
                    </a:xfrm>
                    <a:prstGeom prst="rect">
                      <a:avLst/>
                    </a:prstGeom>
                    <a:noFill/>
                    <a:ln w="9525">
                      <a:noFill/>
                      <a:miter lim="800000"/>
                      <a:headEnd/>
                      <a:tailEnd/>
                    </a:ln>
                  </pic:spPr>
                </pic:pic>
              </a:graphicData>
            </a:graphic>
          </wp:inline>
        </w:drawing>
      </w:r>
    </w:p>
    <w:p w:rsidR="0022029C" w:rsidRDefault="00A20733" w:rsidP="006422ED">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 xml:space="preserve">                        </w:t>
      </w:r>
      <w:r w:rsidR="00693AB5">
        <w:rPr>
          <w:rFonts w:ascii="Century Gothic" w:eastAsiaTheme="minorHAnsi" w:hAnsi="Century Gothic" w:cs="Arial"/>
          <w:sz w:val="20"/>
          <w:szCs w:val="20"/>
        </w:rPr>
        <w:t xml:space="preserve">       </w:t>
      </w:r>
      <w:r w:rsidR="00184D23">
        <w:rPr>
          <w:rFonts w:ascii="Century Gothic" w:eastAsiaTheme="minorHAnsi" w:hAnsi="Century Gothic" w:cs="Arial"/>
          <w:sz w:val="20"/>
          <w:szCs w:val="20"/>
        </w:rPr>
        <w:t xml:space="preserve">    </w:t>
      </w:r>
      <w:r w:rsidR="00693AB5">
        <w:rPr>
          <w:rFonts w:ascii="Century Gothic" w:eastAsiaTheme="minorHAnsi" w:hAnsi="Century Gothic" w:cs="Arial"/>
          <w:sz w:val="20"/>
          <w:szCs w:val="20"/>
        </w:rPr>
        <w:t xml:space="preserve"> </w:t>
      </w:r>
      <w:r>
        <w:rPr>
          <w:rFonts w:ascii="Century Gothic" w:eastAsiaTheme="minorHAnsi" w:hAnsi="Century Gothic" w:cs="Arial"/>
          <w:sz w:val="20"/>
          <w:szCs w:val="20"/>
        </w:rPr>
        <w:t xml:space="preserve">    </w:t>
      </w:r>
      <w:r>
        <w:rPr>
          <w:rFonts w:ascii="Century Gothic" w:eastAsiaTheme="minorHAnsi" w:hAnsi="Century Gothic" w:cs="Arial"/>
          <w:noProof/>
          <w:sz w:val="20"/>
          <w:szCs w:val="20"/>
          <w:lang w:val="es-ES" w:eastAsia="es-ES"/>
        </w:rPr>
        <w:drawing>
          <wp:inline distT="0" distB="0" distL="0" distR="0">
            <wp:extent cx="3525601" cy="164410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526063" cy="1644315"/>
                    </a:xfrm>
                    <a:prstGeom prst="rect">
                      <a:avLst/>
                    </a:prstGeom>
                    <a:noFill/>
                    <a:ln w="9525">
                      <a:noFill/>
                      <a:miter lim="800000"/>
                      <a:headEnd/>
                      <a:tailEnd/>
                    </a:ln>
                  </pic:spPr>
                </pic:pic>
              </a:graphicData>
            </a:graphic>
          </wp:inline>
        </w:drawing>
      </w:r>
    </w:p>
    <w:p w:rsidR="00746F3E" w:rsidRDefault="00A20733" w:rsidP="00693AB5">
      <w:pPr>
        <w:pStyle w:val="Prrafodelista"/>
        <w:numPr>
          <w:ilvl w:val="0"/>
          <w:numId w:val="24"/>
        </w:numPr>
        <w:spacing w:after="0"/>
        <w:jc w:val="both"/>
        <w:rPr>
          <w:rFonts w:ascii="Century Gothic" w:eastAsiaTheme="minorHAnsi" w:hAnsi="Century Gothic" w:cs="Arial"/>
          <w:sz w:val="20"/>
          <w:szCs w:val="20"/>
        </w:rPr>
      </w:pPr>
      <w:r w:rsidRPr="00693AB5">
        <w:rPr>
          <w:rFonts w:ascii="Century Gothic" w:eastAsiaTheme="minorHAnsi" w:hAnsi="Century Gothic" w:cs="Arial"/>
          <w:sz w:val="20"/>
          <w:szCs w:val="20"/>
        </w:rPr>
        <w:t xml:space="preserve"> ¿A qué zon</w:t>
      </w:r>
      <w:r w:rsidR="00746F3E" w:rsidRPr="00693AB5">
        <w:rPr>
          <w:rFonts w:ascii="Century Gothic" w:eastAsiaTheme="minorHAnsi" w:hAnsi="Century Gothic" w:cs="Arial"/>
          <w:sz w:val="20"/>
          <w:szCs w:val="20"/>
        </w:rPr>
        <w:t>a</w:t>
      </w:r>
      <w:r w:rsidRPr="00693AB5">
        <w:rPr>
          <w:rFonts w:ascii="Century Gothic" w:eastAsiaTheme="minorHAnsi" w:hAnsi="Century Gothic" w:cs="Arial"/>
          <w:sz w:val="20"/>
          <w:szCs w:val="20"/>
        </w:rPr>
        <w:t xml:space="preserve"> natural</w:t>
      </w:r>
      <w:r w:rsidR="00746F3E" w:rsidRPr="00693AB5">
        <w:rPr>
          <w:rFonts w:ascii="Century Gothic" w:eastAsiaTheme="minorHAnsi" w:hAnsi="Century Gothic" w:cs="Arial"/>
          <w:sz w:val="20"/>
          <w:szCs w:val="20"/>
        </w:rPr>
        <w:t xml:space="preserve"> corresponde cada paisaje de las imágenes? ¿Cómo lo identificaste?</w:t>
      </w:r>
    </w:p>
    <w:p w:rsidR="00184D23" w:rsidRPr="00693AB5" w:rsidRDefault="00184D23" w:rsidP="00184D23">
      <w:pPr>
        <w:pStyle w:val="Prrafodelista"/>
        <w:spacing w:after="0"/>
        <w:jc w:val="both"/>
        <w:rPr>
          <w:rFonts w:ascii="Century Gothic" w:eastAsiaTheme="minorHAnsi" w:hAnsi="Century Gothic" w:cs="Arial"/>
          <w:sz w:val="20"/>
          <w:szCs w:val="20"/>
        </w:rPr>
      </w:pPr>
    </w:p>
    <w:p w:rsidR="00A20733" w:rsidRPr="00746F3E" w:rsidRDefault="00A20733" w:rsidP="00746F3E">
      <w:pPr>
        <w:spacing w:after="0"/>
        <w:jc w:val="both"/>
        <w:rPr>
          <w:rFonts w:ascii="Century Gothic" w:eastAsiaTheme="minorHAnsi" w:hAnsi="Century Gothic" w:cs="Arial"/>
          <w:sz w:val="20"/>
          <w:szCs w:val="20"/>
        </w:rPr>
      </w:pPr>
    </w:p>
    <w:p w:rsidR="00746F3E" w:rsidRDefault="00746F3E" w:rsidP="00746F3E">
      <w:pPr>
        <w:spacing w:after="0"/>
        <w:jc w:val="both"/>
        <w:rPr>
          <w:rFonts w:ascii="Century Gothic" w:eastAsiaTheme="minorHAnsi" w:hAnsi="Century Gothic" w:cs="Arial"/>
          <w:sz w:val="20"/>
          <w:szCs w:val="20"/>
        </w:rPr>
      </w:pPr>
      <w:r w:rsidRPr="00746F3E">
        <w:rPr>
          <w:rFonts w:ascii="Century Gothic" w:eastAsiaTheme="minorHAnsi" w:hAnsi="Century Gothic" w:cs="Arial"/>
          <w:sz w:val="20"/>
          <w:szCs w:val="20"/>
        </w:rPr>
        <w:t>Imagen 1</w:t>
      </w:r>
    </w:p>
    <w:p w:rsidR="00184D23" w:rsidRPr="00746F3E" w:rsidRDefault="00184D23" w:rsidP="00746F3E">
      <w:pPr>
        <w:spacing w:after="0"/>
        <w:jc w:val="both"/>
        <w:rPr>
          <w:rFonts w:ascii="Century Gothic" w:eastAsiaTheme="minorHAnsi" w:hAnsi="Century Gothic" w:cs="Arial"/>
          <w:sz w:val="20"/>
          <w:szCs w:val="20"/>
        </w:rPr>
      </w:pPr>
    </w:p>
    <w:p w:rsidR="00746F3E" w:rsidRPr="00746F3E" w:rsidRDefault="00746F3E" w:rsidP="00746F3E">
      <w:pPr>
        <w:spacing w:after="0"/>
        <w:jc w:val="both"/>
        <w:rPr>
          <w:rFonts w:ascii="Century Gothic" w:eastAsiaTheme="minorHAnsi" w:hAnsi="Century Gothic" w:cs="Arial"/>
          <w:sz w:val="20"/>
          <w:szCs w:val="20"/>
        </w:rPr>
      </w:pPr>
      <w:r w:rsidRPr="00746F3E">
        <w:rPr>
          <w:rFonts w:ascii="Century Gothic" w:eastAsiaTheme="minorHAnsi" w:hAnsi="Century Gothic" w:cs="Arial"/>
          <w:sz w:val="20"/>
          <w:szCs w:val="20"/>
        </w:rPr>
        <w:t>Imagen 2</w:t>
      </w:r>
    </w:p>
    <w:p w:rsidR="00184D23" w:rsidRDefault="00184D23" w:rsidP="00746F3E">
      <w:pPr>
        <w:spacing w:after="0"/>
        <w:jc w:val="both"/>
        <w:rPr>
          <w:rFonts w:ascii="Century Gothic" w:eastAsiaTheme="minorHAnsi" w:hAnsi="Century Gothic" w:cs="Arial"/>
          <w:sz w:val="20"/>
          <w:szCs w:val="20"/>
        </w:rPr>
      </w:pPr>
    </w:p>
    <w:p w:rsidR="00746F3E" w:rsidRDefault="00746F3E" w:rsidP="00746F3E">
      <w:pPr>
        <w:spacing w:after="0"/>
        <w:jc w:val="both"/>
        <w:rPr>
          <w:rFonts w:ascii="Century Gothic" w:eastAsiaTheme="minorHAnsi" w:hAnsi="Century Gothic" w:cs="Arial"/>
          <w:sz w:val="20"/>
          <w:szCs w:val="20"/>
        </w:rPr>
      </w:pPr>
      <w:r w:rsidRPr="00746F3E">
        <w:rPr>
          <w:rFonts w:ascii="Century Gothic" w:eastAsiaTheme="minorHAnsi" w:hAnsi="Century Gothic" w:cs="Arial"/>
          <w:sz w:val="20"/>
          <w:szCs w:val="20"/>
        </w:rPr>
        <w:t>Imagen 3</w:t>
      </w:r>
    </w:p>
    <w:p w:rsidR="00184D23" w:rsidRDefault="00184D23" w:rsidP="00746F3E">
      <w:pPr>
        <w:spacing w:after="0"/>
        <w:jc w:val="both"/>
        <w:rPr>
          <w:rFonts w:ascii="Century Gothic" w:eastAsiaTheme="minorHAnsi" w:hAnsi="Century Gothic" w:cs="Arial"/>
          <w:sz w:val="20"/>
          <w:szCs w:val="20"/>
        </w:rPr>
      </w:pPr>
    </w:p>
    <w:p w:rsidR="00693AB5" w:rsidRDefault="00693AB5" w:rsidP="00746F3E">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Imagen 4</w:t>
      </w:r>
    </w:p>
    <w:p w:rsidR="00184D23" w:rsidRDefault="00184D23" w:rsidP="00746F3E">
      <w:pPr>
        <w:spacing w:after="0"/>
        <w:jc w:val="both"/>
        <w:rPr>
          <w:rFonts w:ascii="Century Gothic" w:eastAsiaTheme="minorHAnsi" w:hAnsi="Century Gothic" w:cs="Arial"/>
          <w:sz w:val="20"/>
          <w:szCs w:val="20"/>
        </w:rPr>
      </w:pPr>
    </w:p>
    <w:p w:rsidR="00693AB5" w:rsidRDefault="00693AB5" w:rsidP="00746F3E">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Imagen 5</w:t>
      </w:r>
    </w:p>
    <w:p w:rsidR="00746F3E" w:rsidRDefault="00746F3E" w:rsidP="006422ED">
      <w:pPr>
        <w:spacing w:after="0"/>
        <w:jc w:val="both"/>
        <w:rPr>
          <w:rFonts w:ascii="Century Gothic" w:eastAsiaTheme="minorHAnsi" w:hAnsi="Century Gothic" w:cs="Arial"/>
          <w:sz w:val="20"/>
          <w:szCs w:val="20"/>
        </w:rPr>
      </w:pPr>
    </w:p>
    <w:p w:rsidR="00746F3E" w:rsidRDefault="00746F3E" w:rsidP="006422ED">
      <w:pPr>
        <w:spacing w:after="0"/>
        <w:jc w:val="both"/>
        <w:rPr>
          <w:rFonts w:ascii="Century Gothic" w:eastAsiaTheme="minorHAnsi" w:hAnsi="Century Gothic" w:cs="Arial"/>
          <w:sz w:val="20"/>
          <w:szCs w:val="20"/>
        </w:rPr>
      </w:pPr>
    </w:p>
    <w:p w:rsidR="00746F3E" w:rsidRPr="00184D23" w:rsidRDefault="00184D23" w:rsidP="00184D23">
      <w:pPr>
        <w:pStyle w:val="Prrafodelista"/>
        <w:numPr>
          <w:ilvl w:val="0"/>
          <w:numId w:val="23"/>
        </w:numPr>
        <w:spacing w:after="0"/>
        <w:jc w:val="both"/>
        <w:rPr>
          <w:rFonts w:ascii="Century Gothic" w:eastAsiaTheme="minorHAnsi" w:hAnsi="Century Gothic" w:cs="Arial"/>
          <w:sz w:val="20"/>
          <w:szCs w:val="20"/>
        </w:rPr>
      </w:pPr>
      <w:r>
        <w:rPr>
          <w:rFonts w:ascii="Century Gothic" w:eastAsiaTheme="minorHAnsi" w:hAnsi="Century Gothic" w:cs="Arial"/>
          <w:sz w:val="20"/>
          <w:szCs w:val="20"/>
        </w:rPr>
        <w:t xml:space="preserve">Observa el cuadro y </w:t>
      </w:r>
      <w:r w:rsidRPr="00693AB5">
        <w:rPr>
          <w:rFonts w:ascii="Century Gothic" w:hAnsi="Century Gothic"/>
          <w:sz w:val="20"/>
          <w:szCs w:val="20"/>
        </w:rPr>
        <w:t>responde la</w:t>
      </w:r>
      <w:r>
        <w:rPr>
          <w:rFonts w:ascii="Century Gothic" w:hAnsi="Century Gothic"/>
          <w:sz w:val="20"/>
          <w:szCs w:val="20"/>
        </w:rPr>
        <w:t>s</w:t>
      </w:r>
      <w:r w:rsidRPr="00693AB5">
        <w:rPr>
          <w:rFonts w:ascii="Century Gothic" w:hAnsi="Century Gothic"/>
          <w:sz w:val="20"/>
          <w:szCs w:val="20"/>
        </w:rPr>
        <w:t xml:space="preserve"> siguientes preguntas:</w:t>
      </w:r>
    </w:p>
    <w:p w:rsidR="00184D23" w:rsidRDefault="00184D23" w:rsidP="006422ED">
      <w:pPr>
        <w:spacing w:after="0"/>
        <w:jc w:val="both"/>
        <w:rPr>
          <w:rFonts w:ascii="Century Gothic" w:eastAsiaTheme="minorHAnsi" w:hAnsi="Century Gothic" w:cs="Arial"/>
          <w:sz w:val="20"/>
          <w:szCs w:val="20"/>
        </w:rPr>
      </w:pPr>
    </w:p>
    <w:tbl>
      <w:tblPr>
        <w:tblStyle w:val="Tablaconcuadrcula"/>
        <w:tblpPr w:leftFromText="141" w:rightFromText="141" w:vertAnchor="text" w:horzAnchor="margin" w:tblpXSpec="center" w:tblpY="25"/>
        <w:tblW w:w="0" w:type="auto"/>
        <w:tblLook w:val="04A0" w:firstRow="1" w:lastRow="0" w:firstColumn="1" w:lastColumn="0" w:noHBand="0" w:noVBand="1"/>
      </w:tblPr>
      <w:tblGrid>
        <w:gridCol w:w="1101"/>
        <w:gridCol w:w="1574"/>
        <w:gridCol w:w="3245"/>
      </w:tblGrid>
      <w:tr w:rsidR="00184D23" w:rsidRPr="00C81AFD" w:rsidTr="00184D23">
        <w:tc>
          <w:tcPr>
            <w:tcW w:w="1101" w:type="dxa"/>
          </w:tcPr>
          <w:p w:rsidR="00184D23" w:rsidRPr="00184D23" w:rsidRDefault="00184D23" w:rsidP="00184D23">
            <w:pPr>
              <w:jc w:val="both"/>
              <w:rPr>
                <w:rFonts w:ascii="Century Gothic" w:hAnsi="Century Gothic"/>
                <w:b/>
              </w:rPr>
            </w:pPr>
            <w:r w:rsidRPr="00184D23">
              <w:rPr>
                <w:rFonts w:ascii="Century Gothic" w:hAnsi="Century Gothic"/>
                <w:b/>
              </w:rPr>
              <w:t>LATITUD</w:t>
            </w:r>
          </w:p>
        </w:tc>
        <w:tc>
          <w:tcPr>
            <w:tcW w:w="1574" w:type="dxa"/>
          </w:tcPr>
          <w:p w:rsidR="00184D23" w:rsidRPr="00184D23" w:rsidRDefault="00184D23" w:rsidP="00184D23">
            <w:pPr>
              <w:jc w:val="both"/>
              <w:rPr>
                <w:rFonts w:ascii="Century Gothic" w:hAnsi="Century Gothic"/>
                <w:b/>
              </w:rPr>
            </w:pPr>
            <w:r w:rsidRPr="00184D23">
              <w:rPr>
                <w:rFonts w:ascii="Century Gothic" w:hAnsi="Century Gothic"/>
                <w:b/>
              </w:rPr>
              <w:t>LOCALIDAD</w:t>
            </w:r>
          </w:p>
        </w:tc>
        <w:tc>
          <w:tcPr>
            <w:tcW w:w="3245" w:type="dxa"/>
          </w:tcPr>
          <w:p w:rsidR="00184D23" w:rsidRPr="00184D23" w:rsidRDefault="00184D23" w:rsidP="00184D23">
            <w:pPr>
              <w:jc w:val="both"/>
              <w:rPr>
                <w:rFonts w:ascii="Century Gothic" w:hAnsi="Century Gothic"/>
                <w:b/>
              </w:rPr>
            </w:pPr>
            <w:r w:rsidRPr="00184D23">
              <w:rPr>
                <w:rFonts w:ascii="Century Gothic" w:hAnsi="Century Gothic"/>
                <w:b/>
              </w:rPr>
              <w:t>PRECIPITACIONES ANUALES</w:t>
            </w:r>
          </w:p>
        </w:tc>
      </w:tr>
      <w:tr w:rsidR="00184D23" w:rsidRPr="00C81AFD" w:rsidTr="00184D23">
        <w:tc>
          <w:tcPr>
            <w:tcW w:w="1101" w:type="dxa"/>
          </w:tcPr>
          <w:p w:rsidR="00184D23" w:rsidRPr="00184D23" w:rsidRDefault="00184D23" w:rsidP="00184D23">
            <w:pPr>
              <w:jc w:val="both"/>
              <w:rPr>
                <w:rFonts w:ascii="Century Gothic" w:hAnsi="Century Gothic"/>
              </w:rPr>
            </w:pPr>
            <w:r w:rsidRPr="00184D23">
              <w:rPr>
                <w:rFonts w:ascii="Century Gothic" w:hAnsi="Century Gothic"/>
              </w:rPr>
              <w:t>20°</w:t>
            </w:r>
          </w:p>
        </w:tc>
        <w:tc>
          <w:tcPr>
            <w:tcW w:w="1574" w:type="dxa"/>
          </w:tcPr>
          <w:p w:rsidR="00184D23" w:rsidRPr="00184D23" w:rsidRDefault="00184D23" w:rsidP="00184D23">
            <w:pPr>
              <w:jc w:val="both"/>
              <w:rPr>
                <w:rFonts w:ascii="Century Gothic" w:hAnsi="Century Gothic"/>
              </w:rPr>
            </w:pPr>
            <w:r w:rsidRPr="00184D23">
              <w:rPr>
                <w:rFonts w:ascii="Century Gothic" w:hAnsi="Century Gothic"/>
              </w:rPr>
              <w:t>Iquique</w:t>
            </w:r>
          </w:p>
        </w:tc>
        <w:tc>
          <w:tcPr>
            <w:tcW w:w="3245" w:type="dxa"/>
          </w:tcPr>
          <w:p w:rsidR="00184D23" w:rsidRPr="00184D23" w:rsidRDefault="00184D23" w:rsidP="00184D23">
            <w:pPr>
              <w:jc w:val="both"/>
              <w:rPr>
                <w:rFonts w:ascii="Century Gothic" w:hAnsi="Century Gothic"/>
              </w:rPr>
            </w:pPr>
            <w:r w:rsidRPr="00184D23">
              <w:rPr>
                <w:rFonts w:ascii="Century Gothic" w:hAnsi="Century Gothic"/>
              </w:rPr>
              <w:t xml:space="preserve">   6,6      milímetros</w:t>
            </w:r>
          </w:p>
        </w:tc>
      </w:tr>
      <w:tr w:rsidR="00184D23" w:rsidRPr="00C81AFD" w:rsidTr="00184D23">
        <w:tc>
          <w:tcPr>
            <w:tcW w:w="1101" w:type="dxa"/>
          </w:tcPr>
          <w:p w:rsidR="00184D23" w:rsidRPr="00184D23" w:rsidRDefault="00184D23" w:rsidP="00184D23">
            <w:pPr>
              <w:jc w:val="both"/>
              <w:rPr>
                <w:rFonts w:ascii="Century Gothic" w:hAnsi="Century Gothic"/>
              </w:rPr>
            </w:pPr>
            <w:r w:rsidRPr="00184D23">
              <w:rPr>
                <w:rFonts w:ascii="Century Gothic" w:hAnsi="Century Gothic"/>
              </w:rPr>
              <w:t>23°</w:t>
            </w:r>
          </w:p>
        </w:tc>
        <w:tc>
          <w:tcPr>
            <w:tcW w:w="1574" w:type="dxa"/>
          </w:tcPr>
          <w:p w:rsidR="00184D23" w:rsidRPr="00184D23" w:rsidRDefault="00184D23" w:rsidP="00184D23">
            <w:pPr>
              <w:jc w:val="both"/>
              <w:rPr>
                <w:rFonts w:ascii="Century Gothic" w:hAnsi="Century Gothic"/>
              </w:rPr>
            </w:pPr>
            <w:r w:rsidRPr="00184D23">
              <w:rPr>
                <w:rFonts w:ascii="Century Gothic" w:hAnsi="Century Gothic"/>
              </w:rPr>
              <w:t>Antofagasta</w:t>
            </w:r>
          </w:p>
        </w:tc>
        <w:tc>
          <w:tcPr>
            <w:tcW w:w="3245" w:type="dxa"/>
          </w:tcPr>
          <w:p w:rsidR="00184D23" w:rsidRPr="00184D23" w:rsidRDefault="00184D23" w:rsidP="00184D23">
            <w:pPr>
              <w:jc w:val="both"/>
              <w:rPr>
                <w:rFonts w:ascii="Century Gothic" w:hAnsi="Century Gothic"/>
              </w:rPr>
            </w:pPr>
            <w:r w:rsidRPr="00184D23">
              <w:rPr>
                <w:rFonts w:ascii="Century Gothic" w:hAnsi="Century Gothic"/>
              </w:rPr>
              <w:t xml:space="preserve">   1,7      milímetros</w:t>
            </w:r>
          </w:p>
        </w:tc>
      </w:tr>
      <w:tr w:rsidR="00184D23" w:rsidRPr="00C81AFD" w:rsidTr="00184D23">
        <w:tc>
          <w:tcPr>
            <w:tcW w:w="1101" w:type="dxa"/>
          </w:tcPr>
          <w:p w:rsidR="00184D23" w:rsidRPr="00184D23" w:rsidRDefault="00184D23" w:rsidP="00184D23">
            <w:pPr>
              <w:jc w:val="both"/>
              <w:rPr>
                <w:rFonts w:ascii="Century Gothic" w:hAnsi="Century Gothic"/>
              </w:rPr>
            </w:pPr>
            <w:r w:rsidRPr="00184D23">
              <w:rPr>
                <w:rFonts w:ascii="Century Gothic" w:hAnsi="Century Gothic"/>
              </w:rPr>
              <w:t>29°</w:t>
            </w:r>
          </w:p>
        </w:tc>
        <w:tc>
          <w:tcPr>
            <w:tcW w:w="1574" w:type="dxa"/>
          </w:tcPr>
          <w:p w:rsidR="00184D23" w:rsidRPr="00184D23" w:rsidRDefault="00184D23" w:rsidP="00184D23">
            <w:pPr>
              <w:jc w:val="both"/>
              <w:rPr>
                <w:rFonts w:ascii="Century Gothic" w:hAnsi="Century Gothic"/>
              </w:rPr>
            </w:pPr>
            <w:r w:rsidRPr="00184D23">
              <w:rPr>
                <w:rFonts w:ascii="Century Gothic" w:hAnsi="Century Gothic"/>
              </w:rPr>
              <w:t>La serena</w:t>
            </w:r>
          </w:p>
        </w:tc>
        <w:tc>
          <w:tcPr>
            <w:tcW w:w="3245" w:type="dxa"/>
          </w:tcPr>
          <w:p w:rsidR="00184D23" w:rsidRPr="00184D23" w:rsidRDefault="00184D23" w:rsidP="00184D23">
            <w:pPr>
              <w:jc w:val="both"/>
              <w:rPr>
                <w:rFonts w:ascii="Century Gothic" w:hAnsi="Century Gothic"/>
              </w:rPr>
            </w:pPr>
            <w:r w:rsidRPr="00184D23">
              <w:rPr>
                <w:rFonts w:ascii="Century Gothic" w:hAnsi="Century Gothic"/>
              </w:rPr>
              <w:t xml:space="preserve">   78.5    milímetros</w:t>
            </w:r>
          </w:p>
        </w:tc>
      </w:tr>
      <w:tr w:rsidR="00184D23" w:rsidRPr="00C81AFD" w:rsidTr="00184D23">
        <w:tc>
          <w:tcPr>
            <w:tcW w:w="1101" w:type="dxa"/>
          </w:tcPr>
          <w:p w:rsidR="00184D23" w:rsidRPr="00184D23" w:rsidRDefault="00184D23" w:rsidP="00184D23">
            <w:pPr>
              <w:jc w:val="both"/>
              <w:rPr>
                <w:rFonts w:ascii="Century Gothic" w:hAnsi="Century Gothic"/>
              </w:rPr>
            </w:pPr>
            <w:r w:rsidRPr="00184D23">
              <w:rPr>
                <w:rFonts w:ascii="Century Gothic" w:hAnsi="Century Gothic"/>
              </w:rPr>
              <w:t>33°</w:t>
            </w:r>
          </w:p>
        </w:tc>
        <w:tc>
          <w:tcPr>
            <w:tcW w:w="1574" w:type="dxa"/>
          </w:tcPr>
          <w:p w:rsidR="00184D23" w:rsidRPr="00184D23" w:rsidRDefault="00184D23" w:rsidP="00184D23">
            <w:pPr>
              <w:jc w:val="both"/>
              <w:rPr>
                <w:rFonts w:ascii="Century Gothic" w:hAnsi="Century Gothic"/>
              </w:rPr>
            </w:pPr>
            <w:r w:rsidRPr="00184D23">
              <w:rPr>
                <w:rFonts w:ascii="Century Gothic" w:hAnsi="Century Gothic"/>
              </w:rPr>
              <w:t>Santiago</w:t>
            </w:r>
          </w:p>
        </w:tc>
        <w:tc>
          <w:tcPr>
            <w:tcW w:w="3245" w:type="dxa"/>
          </w:tcPr>
          <w:p w:rsidR="00184D23" w:rsidRPr="00184D23" w:rsidRDefault="00184D23" w:rsidP="00184D23">
            <w:pPr>
              <w:jc w:val="both"/>
              <w:rPr>
                <w:rFonts w:ascii="Century Gothic" w:hAnsi="Century Gothic"/>
              </w:rPr>
            </w:pPr>
            <w:r w:rsidRPr="00184D23">
              <w:rPr>
                <w:rFonts w:ascii="Century Gothic" w:hAnsi="Century Gothic"/>
              </w:rPr>
              <w:t xml:space="preserve">   312,5     milímetros</w:t>
            </w:r>
          </w:p>
        </w:tc>
      </w:tr>
      <w:tr w:rsidR="00184D23" w:rsidRPr="00C81AFD" w:rsidTr="00184D23">
        <w:tc>
          <w:tcPr>
            <w:tcW w:w="1101" w:type="dxa"/>
          </w:tcPr>
          <w:p w:rsidR="00184D23" w:rsidRPr="00184D23" w:rsidRDefault="00184D23" w:rsidP="00184D23">
            <w:pPr>
              <w:jc w:val="both"/>
              <w:rPr>
                <w:rFonts w:ascii="Century Gothic" w:hAnsi="Century Gothic"/>
              </w:rPr>
            </w:pPr>
            <w:r w:rsidRPr="00184D23">
              <w:rPr>
                <w:rFonts w:ascii="Century Gothic" w:hAnsi="Century Gothic"/>
              </w:rPr>
              <w:t>36°</w:t>
            </w:r>
          </w:p>
        </w:tc>
        <w:tc>
          <w:tcPr>
            <w:tcW w:w="1574" w:type="dxa"/>
          </w:tcPr>
          <w:p w:rsidR="00184D23" w:rsidRPr="00184D23" w:rsidRDefault="00184D23" w:rsidP="00184D23">
            <w:pPr>
              <w:jc w:val="both"/>
              <w:rPr>
                <w:rFonts w:ascii="Century Gothic" w:hAnsi="Century Gothic"/>
              </w:rPr>
            </w:pPr>
            <w:r w:rsidRPr="00184D23">
              <w:rPr>
                <w:rFonts w:ascii="Century Gothic" w:hAnsi="Century Gothic"/>
              </w:rPr>
              <w:t>Concepción</w:t>
            </w:r>
          </w:p>
        </w:tc>
        <w:tc>
          <w:tcPr>
            <w:tcW w:w="3245" w:type="dxa"/>
          </w:tcPr>
          <w:p w:rsidR="00184D23" w:rsidRPr="00184D23" w:rsidRDefault="00184D23" w:rsidP="00184D23">
            <w:pPr>
              <w:jc w:val="both"/>
              <w:rPr>
                <w:rFonts w:ascii="Century Gothic" w:hAnsi="Century Gothic"/>
              </w:rPr>
            </w:pPr>
            <w:r w:rsidRPr="00184D23">
              <w:rPr>
                <w:rFonts w:ascii="Century Gothic" w:hAnsi="Century Gothic"/>
              </w:rPr>
              <w:t xml:space="preserve">   1.110,0   milímetros</w:t>
            </w:r>
          </w:p>
        </w:tc>
      </w:tr>
    </w:tbl>
    <w:p w:rsidR="00184D23" w:rsidRDefault="00184D23" w:rsidP="00184D23">
      <w:pPr>
        <w:spacing w:after="0"/>
        <w:jc w:val="both"/>
      </w:pPr>
      <w:r>
        <w:t xml:space="preserve">                      </w:t>
      </w:r>
    </w:p>
    <w:p w:rsidR="00184D23" w:rsidRPr="00C81AFD" w:rsidRDefault="00184D23" w:rsidP="00184D23">
      <w:pPr>
        <w:spacing w:after="0"/>
        <w:jc w:val="both"/>
        <w:rPr>
          <w:sz w:val="20"/>
          <w:szCs w:val="20"/>
        </w:rPr>
      </w:pPr>
    </w:p>
    <w:p w:rsidR="00184D23" w:rsidRPr="00C81AFD" w:rsidRDefault="00184D23" w:rsidP="00184D23">
      <w:pPr>
        <w:spacing w:after="0"/>
        <w:jc w:val="both"/>
        <w:rPr>
          <w:sz w:val="20"/>
          <w:szCs w:val="20"/>
        </w:rPr>
      </w:pPr>
    </w:p>
    <w:p w:rsidR="00184D23" w:rsidRPr="00C81AFD" w:rsidRDefault="00184D23" w:rsidP="00184D23">
      <w:pPr>
        <w:spacing w:after="0"/>
        <w:jc w:val="both"/>
        <w:rPr>
          <w:rFonts w:ascii="Century Gothic" w:eastAsiaTheme="minorHAnsi" w:hAnsi="Century Gothic" w:cs="Arial"/>
          <w:sz w:val="20"/>
          <w:szCs w:val="20"/>
        </w:rPr>
      </w:pPr>
    </w:p>
    <w:p w:rsidR="00184D23" w:rsidRPr="00C81AFD" w:rsidRDefault="00184D23" w:rsidP="00184D23">
      <w:pPr>
        <w:spacing w:after="0"/>
        <w:jc w:val="both"/>
        <w:rPr>
          <w:rFonts w:ascii="Century Gothic" w:eastAsiaTheme="minorHAnsi" w:hAnsi="Century Gothic" w:cs="Arial"/>
          <w:noProof/>
          <w:sz w:val="20"/>
          <w:szCs w:val="20"/>
          <w:lang w:eastAsia="es-CL"/>
        </w:rPr>
      </w:pPr>
    </w:p>
    <w:p w:rsidR="00184D23" w:rsidRDefault="00184D23" w:rsidP="00184D23">
      <w:pPr>
        <w:spacing w:after="0"/>
        <w:jc w:val="both"/>
        <w:rPr>
          <w:rFonts w:ascii="Century Gothic" w:eastAsiaTheme="minorHAnsi" w:hAnsi="Century Gothic" w:cs="Arial"/>
          <w:sz w:val="20"/>
          <w:szCs w:val="20"/>
        </w:rPr>
      </w:pPr>
    </w:p>
    <w:p w:rsidR="00184D23" w:rsidRDefault="00184D23" w:rsidP="00184D23">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 xml:space="preserve">                                                            </w:t>
      </w:r>
    </w:p>
    <w:p w:rsidR="00184D23" w:rsidRDefault="00184D23" w:rsidP="00184D23">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a</w:t>
      </w:r>
      <w:r w:rsidRPr="00B74EED">
        <w:rPr>
          <w:rFonts w:ascii="Century Gothic" w:eastAsiaTheme="minorHAnsi" w:hAnsi="Century Gothic" w:cs="Arial"/>
          <w:sz w:val="20"/>
          <w:szCs w:val="20"/>
        </w:rPr>
        <w:t xml:space="preserve">.  ¿Cuántas latitudes de diferencia hay entre Iquique y Concepción? </w:t>
      </w:r>
    </w:p>
    <w:p w:rsidR="00184D23" w:rsidRDefault="00184D23" w:rsidP="00184D23">
      <w:pPr>
        <w:spacing w:after="0"/>
        <w:jc w:val="both"/>
        <w:rPr>
          <w:rFonts w:ascii="Century Gothic" w:eastAsiaTheme="minorHAnsi" w:hAnsi="Century Gothic" w:cs="Arial"/>
          <w:sz w:val="20"/>
          <w:szCs w:val="20"/>
        </w:rPr>
      </w:pPr>
    </w:p>
    <w:p w:rsidR="00184D23" w:rsidRDefault="00184D23" w:rsidP="00184D23">
      <w:pPr>
        <w:spacing w:after="0"/>
        <w:jc w:val="both"/>
        <w:rPr>
          <w:rFonts w:ascii="Century Gothic" w:eastAsiaTheme="minorHAnsi" w:hAnsi="Century Gothic" w:cs="Arial"/>
          <w:sz w:val="20"/>
          <w:szCs w:val="20"/>
        </w:rPr>
      </w:pPr>
    </w:p>
    <w:p w:rsidR="00184D23" w:rsidRDefault="00184D23" w:rsidP="00184D23">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b</w:t>
      </w:r>
      <w:r w:rsidRPr="00B74EED">
        <w:rPr>
          <w:rFonts w:ascii="Century Gothic" w:eastAsiaTheme="minorHAnsi" w:hAnsi="Century Gothic" w:cs="Arial"/>
          <w:sz w:val="20"/>
          <w:szCs w:val="20"/>
        </w:rPr>
        <w:t>.  ¿Cuántos milímetros de lluvia hay de diferenc</w:t>
      </w:r>
      <w:r>
        <w:rPr>
          <w:rFonts w:ascii="Century Gothic" w:eastAsiaTheme="minorHAnsi" w:hAnsi="Century Gothic" w:cs="Arial"/>
          <w:sz w:val="20"/>
          <w:szCs w:val="20"/>
        </w:rPr>
        <w:t xml:space="preserve">ia entre Iquique y Concepción? </w:t>
      </w:r>
    </w:p>
    <w:p w:rsidR="00184D23" w:rsidRDefault="00184D23" w:rsidP="00184D23">
      <w:pPr>
        <w:spacing w:after="0"/>
        <w:jc w:val="both"/>
        <w:rPr>
          <w:rFonts w:ascii="Century Gothic" w:eastAsiaTheme="minorHAnsi" w:hAnsi="Century Gothic" w:cs="Arial"/>
          <w:sz w:val="20"/>
          <w:szCs w:val="20"/>
        </w:rPr>
      </w:pPr>
    </w:p>
    <w:p w:rsidR="00184D23" w:rsidRDefault="00184D23" w:rsidP="00184D23">
      <w:pPr>
        <w:spacing w:after="0"/>
        <w:jc w:val="both"/>
        <w:rPr>
          <w:rFonts w:ascii="Century Gothic" w:eastAsiaTheme="minorHAnsi" w:hAnsi="Century Gothic" w:cs="Arial"/>
          <w:sz w:val="20"/>
          <w:szCs w:val="20"/>
        </w:rPr>
      </w:pPr>
    </w:p>
    <w:p w:rsidR="00184D23" w:rsidRDefault="00184D23" w:rsidP="00184D23">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c</w:t>
      </w:r>
      <w:r w:rsidRPr="00B74EED">
        <w:rPr>
          <w:rFonts w:ascii="Century Gothic" w:eastAsiaTheme="minorHAnsi" w:hAnsi="Century Gothic" w:cs="Arial"/>
          <w:sz w:val="20"/>
          <w:szCs w:val="20"/>
        </w:rPr>
        <w:t>.  ¿A qué conclusión puedes llegar</w:t>
      </w:r>
    </w:p>
    <w:p w:rsidR="00184D23" w:rsidRDefault="00184D23" w:rsidP="006422ED">
      <w:pPr>
        <w:spacing w:after="0"/>
        <w:jc w:val="both"/>
        <w:rPr>
          <w:rFonts w:ascii="Century Gothic" w:eastAsiaTheme="minorHAnsi" w:hAnsi="Century Gothic" w:cs="Arial"/>
          <w:sz w:val="20"/>
          <w:szCs w:val="20"/>
        </w:rPr>
      </w:pPr>
    </w:p>
    <w:p w:rsidR="00184D23" w:rsidRDefault="00184D23" w:rsidP="006422ED">
      <w:pPr>
        <w:spacing w:after="0"/>
        <w:jc w:val="both"/>
        <w:rPr>
          <w:rFonts w:ascii="Century Gothic" w:eastAsiaTheme="minorHAnsi" w:hAnsi="Century Gothic" w:cs="Arial"/>
          <w:sz w:val="20"/>
          <w:szCs w:val="20"/>
        </w:rPr>
      </w:pPr>
    </w:p>
    <w:p w:rsidR="00184D23" w:rsidRDefault="00184D23" w:rsidP="006422ED">
      <w:pPr>
        <w:spacing w:after="0"/>
        <w:jc w:val="both"/>
        <w:rPr>
          <w:rFonts w:ascii="Century Gothic" w:eastAsiaTheme="minorHAnsi" w:hAnsi="Century Gothic" w:cs="Arial"/>
          <w:sz w:val="20"/>
          <w:szCs w:val="20"/>
        </w:rPr>
      </w:pPr>
    </w:p>
    <w:p w:rsidR="00184D23" w:rsidRDefault="00184D23" w:rsidP="006422ED">
      <w:pPr>
        <w:spacing w:after="0"/>
        <w:jc w:val="both"/>
        <w:rPr>
          <w:rFonts w:ascii="Century Gothic" w:eastAsiaTheme="minorHAnsi" w:hAnsi="Century Gothic" w:cs="Arial"/>
          <w:sz w:val="20"/>
          <w:szCs w:val="20"/>
        </w:rPr>
      </w:pPr>
    </w:p>
    <w:p w:rsidR="00184D23" w:rsidRDefault="00184D23" w:rsidP="006422ED">
      <w:pPr>
        <w:spacing w:after="0"/>
        <w:jc w:val="both"/>
        <w:rPr>
          <w:rFonts w:ascii="Century Gothic" w:eastAsiaTheme="minorHAnsi" w:hAnsi="Century Gothic" w:cs="Arial"/>
          <w:sz w:val="20"/>
          <w:szCs w:val="20"/>
        </w:rPr>
      </w:pPr>
    </w:p>
    <w:p w:rsidR="00184D23" w:rsidRDefault="00184D23" w:rsidP="006422ED">
      <w:pPr>
        <w:spacing w:after="0"/>
        <w:jc w:val="both"/>
        <w:rPr>
          <w:rFonts w:ascii="Century Gothic" w:eastAsiaTheme="minorHAnsi" w:hAnsi="Century Gothic" w:cs="Arial"/>
          <w:sz w:val="20"/>
          <w:szCs w:val="20"/>
        </w:rPr>
      </w:pPr>
    </w:p>
    <w:p w:rsidR="00693AB5" w:rsidRPr="00184D23" w:rsidRDefault="00693AB5" w:rsidP="00184D23">
      <w:pPr>
        <w:pStyle w:val="Prrafodelista"/>
        <w:numPr>
          <w:ilvl w:val="0"/>
          <w:numId w:val="23"/>
        </w:numPr>
        <w:spacing w:after="0"/>
        <w:jc w:val="both"/>
        <w:rPr>
          <w:rFonts w:ascii="Century Gothic" w:eastAsiaTheme="minorHAnsi" w:hAnsi="Century Gothic" w:cs="Arial"/>
          <w:sz w:val="20"/>
          <w:szCs w:val="20"/>
        </w:rPr>
      </w:pPr>
      <w:r w:rsidRPr="00184D23">
        <w:rPr>
          <w:rFonts w:ascii="Century Gothic" w:hAnsi="Century Gothic"/>
          <w:sz w:val="20"/>
          <w:szCs w:val="20"/>
        </w:rPr>
        <w:lastRenderedPageBreak/>
        <w:t>Observa atentament</w:t>
      </w:r>
      <w:r w:rsidR="00184D23">
        <w:rPr>
          <w:rFonts w:ascii="Century Gothic" w:hAnsi="Century Gothic"/>
          <w:sz w:val="20"/>
          <w:szCs w:val="20"/>
        </w:rPr>
        <w:t>e el mapa de la densidad población</w:t>
      </w:r>
      <w:r w:rsidRPr="00184D23">
        <w:rPr>
          <w:rFonts w:ascii="Century Gothic" w:hAnsi="Century Gothic"/>
          <w:sz w:val="20"/>
          <w:szCs w:val="20"/>
        </w:rPr>
        <w:t xml:space="preserve"> y responde.</w:t>
      </w:r>
    </w:p>
    <w:p w:rsidR="00693AB5" w:rsidRDefault="00693AB5" w:rsidP="00693AB5">
      <w:pPr>
        <w:spacing w:after="0"/>
        <w:jc w:val="both"/>
        <w:rPr>
          <w:rFonts w:ascii="Century Gothic" w:hAnsi="Century Gothic"/>
          <w:sz w:val="20"/>
          <w:szCs w:val="20"/>
        </w:rPr>
      </w:pPr>
    </w:p>
    <w:p w:rsidR="00693AB5" w:rsidRDefault="00184D23" w:rsidP="00693AB5">
      <w:pPr>
        <w:spacing w:after="0"/>
        <w:jc w:val="both"/>
        <w:rPr>
          <w:rFonts w:ascii="Century Gothic" w:hAnsi="Century Gothic"/>
          <w:sz w:val="20"/>
          <w:szCs w:val="20"/>
        </w:rPr>
      </w:pPr>
      <w:r>
        <w:rPr>
          <w:rFonts w:ascii="Century Gothic" w:hAnsi="Century Gothic"/>
          <w:noProof/>
          <w:sz w:val="20"/>
          <w:szCs w:val="20"/>
          <w:lang w:val="es-ES" w:eastAsia="es-ES"/>
        </w:rPr>
        <w:drawing>
          <wp:anchor distT="0" distB="0" distL="114300" distR="114300" simplePos="0" relativeHeight="251667456" behindDoc="0" locked="0" layoutInCell="1" allowOverlap="1">
            <wp:simplePos x="0" y="0"/>
            <wp:positionH relativeFrom="column">
              <wp:posOffset>69850</wp:posOffset>
            </wp:positionH>
            <wp:positionV relativeFrom="paragraph">
              <wp:posOffset>-1270</wp:posOffset>
            </wp:positionV>
            <wp:extent cx="1949450" cy="4690110"/>
            <wp:effectExtent l="19050" t="0" r="0" b="0"/>
            <wp:wrapSquare wrapText="bothSides"/>
            <wp:docPr id="6" name="Imagen 26" descr="Chile mapa sector primario | Netmaps. Mapas de España y del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ile mapa sector primario | Netmaps. Mapas de España y del mundo"/>
                    <pic:cNvPicPr>
                      <a:picLocks noChangeAspect="1" noChangeArrowheads="1"/>
                    </pic:cNvPicPr>
                  </pic:nvPicPr>
                  <pic:blipFill>
                    <a:blip r:embed="rId11"/>
                    <a:srcRect/>
                    <a:stretch>
                      <a:fillRect/>
                    </a:stretch>
                  </pic:blipFill>
                  <pic:spPr bwMode="auto">
                    <a:xfrm>
                      <a:off x="0" y="0"/>
                      <a:ext cx="1949450" cy="4690110"/>
                    </a:xfrm>
                    <a:prstGeom prst="rect">
                      <a:avLst/>
                    </a:prstGeom>
                    <a:noFill/>
                    <a:ln w="9525">
                      <a:noFill/>
                      <a:miter lim="800000"/>
                      <a:headEnd/>
                      <a:tailEnd/>
                    </a:ln>
                  </pic:spPr>
                </pic:pic>
              </a:graphicData>
            </a:graphic>
          </wp:anchor>
        </w:drawing>
      </w:r>
      <w:r>
        <w:rPr>
          <w:rFonts w:ascii="Century Gothic" w:hAnsi="Century Gothic"/>
          <w:sz w:val="20"/>
          <w:szCs w:val="20"/>
        </w:rPr>
        <w:t>a</w:t>
      </w:r>
      <w:r w:rsidR="00693AB5" w:rsidRPr="00184D23">
        <w:rPr>
          <w:rFonts w:ascii="Century Gothic" w:hAnsi="Century Gothic"/>
          <w:sz w:val="20"/>
          <w:szCs w:val="20"/>
        </w:rPr>
        <w:t>. ¿Dónde se encuentran los grandes centros urbanos del país?</w:t>
      </w:r>
    </w:p>
    <w:p w:rsidR="00184D23" w:rsidRP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693AB5" w:rsidRPr="00184D23" w:rsidRDefault="00184D23" w:rsidP="00693AB5">
      <w:pPr>
        <w:spacing w:after="0"/>
        <w:jc w:val="both"/>
        <w:rPr>
          <w:rFonts w:ascii="Century Gothic" w:hAnsi="Century Gothic"/>
          <w:sz w:val="20"/>
          <w:szCs w:val="20"/>
        </w:rPr>
      </w:pPr>
      <w:r>
        <w:rPr>
          <w:rFonts w:ascii="Century Gothic" w:hAnsi="Century Gothic"/>
          <w:sz w:val="20"/>
          <w:szCs w:val="20"/>
        </w:rPr>
        <w:t>b</w:t>
      </w:r>
      <w:r w:rsidR="00693AB5" w:rsidRPr="00184D23">
        <w:rPr>
          <w:rFonts w:ascii="Century Gothic" w:hAnsi="Century Gothic"/>
          <w:sz w:val="20"/>
          <w:szCs w:val="20"/>
        </w:rPr>
        <w:t>. ¿Cuáles zonas naturales son las más pobladas?</w:t>
      </w: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3633C2" w:rsidRDefault="003633C2"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693AB5" w:rsidRPr="00184D23" w:rsidRDefault="00184D23" w:rsidP="00693AB5">
      <w:pPr>
        <w:spacing w:after="0"/>
        <w:jc w:val="both"/>
        <w:rPr>
          <w:rFonts w:ascii="Century Gothic" w:hAnsi="Century Gothic"/>
          <w:sz w:val="20"/>
          <w:szCs w:val="20"/>
        </w:rPr>
      </w:pPr>
      <w:r>
        <w:rPr>
          <w:rFonts w:ascii="Century Gothic" w:hAnsi="Century Gothic"/>
          <w:sz w:val="20"/>
          <w:szCs w:val="20"/>
        </w:rPr>
        <w:t>c</w:t>
      </w:r>
      <w:r w:rsidR="00693AB5" w:rsidRPr="00184D23">
        <w:rPr>
          <w:rFonts w:ascii="Century Gothic" w:hAnsi="Century Gothic"/>
          <w:sz w:val="20"/>
          <w:szCs w:val="20"/>
        </w:rPr>
        <w:t>. ¿Qué característica en común posee la mayor parte de los centros urbanos del Norte Grande? ¿Por qué se produce esto?</w:t>
      </w: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184D23" w:rsidRDefault="00184D23" w:rsidP="00693AB5">
      <w:pPr>
        <w:spacing w:after="0"/>
        <w:jc w:val="both"/>
        <w:rPr>
          <w:rFonts w:ascii="Century Gothic" w:hAnsi="Century Gothic"/>
          <w:sz w:val="20"/>
          <w:szCs w:val="20"/>
        </w:rPr>
      </w:pPr>
    </w:p>
    <w:p w:rsidR="00693AB5" w:rsidRPr="00184D23" w:rsidRDefault="00184D23" w:rsidP="00693AB5">
      <w:pPr>
        <w:spacing w:after="0"/>
        <w:jc w:val="both"/>
        <w:rPr>
          <w:rFonts w:ascii="Century Gothic" w:hAnsi="Century Gothic"/>
          <w:sz w:val="20"/>
          <w:szCs w:val="20"/>
        </w:rPr>
      </w:pPr>
      <w:r>
        <w:rPr>
          <w:rFonts w:ascii="Century Gothic" w:hAnsi="Century Gothic"/>
          <w:sz w:val="20"/>
          <w:szCs w:val="20"/>
        </w:rPr>
        <w:t>d</w:t>
      </w:r>
      <w:r w:rsidR="00693AB5" w:rsidRPr="00184D23">
        <w:rPr>
          <w:rFonts w:ascii="Century Gothic" w:hAnsi="Century Gothic"/>
          <w:sz w:val="20"/>
          <w:szCs w:val="20"/>
        </w:rPr>
        <w:t>. ¿Qué zonas naturales tienen menor población?  ¿Por qué sucede esto? Da al menos tres razones</w:t>
      </w: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EE3BC4" w:rsidP="00693AB5">
      <w:pPr>
        <w:spacing w:after="0"/>
        <w:jc w:val="both"/>
      </w:pPr>
    </w:p>
    <w:p w:rsidR="00EE3BC4" w:rsidRDefault="003633C2" w:rsidP="003633C2">
      <w:pPr>
        <w:pStyle w:val="Prrafodelista"/>
        <w:numPr>
          <w:ilvl w:val="0"/>
          <w:numId w:val="23"/>
        </w:numPr>
        <w:spacing w:after="0"/>
        <w:jc w:val="both"/>
        <w:rPr>
          <w:rFonts w:ascii="Century Gothic" w:hAnsi="Century Gothic"/>
          <w:sz w:val="20"/>
          <w:szCs w:val="20"/>
        </w:rPr>
      </w:pPr>
      <w:r w:rsidRPr="003633C2">
        <w:rPr>
          <w:rFonts w:ascii="Century Gothic" w:hAnsi="Century Gothic"/>
          <w:sz w:val="20"/>
          <w:szCs w:val="20"/>
        </w:rPr>
        <w:t>Une los conceptos de la columna A con las descripciones de la columna B (anotando la letra que corresponda)</w:t>
      </w:r>
    </w:p>
    <w:p w:rsidR="00F177A1" w:rsidRPr="003633C2" w:rsidRDefault="00F177A1" w:rsidP="00F177A1">
      <w:pPr>
        <w:pStyle w:val="Prrafodelista"/>
        <w:spacing w:after="0"/>
        <w:jc w:val="both"/>
        <w:rPr>
          <w:rFonts w:ascii="Century Gothic" w:hAnsi="Century Gothic"/>
          <w:sz w:val="20"/>
          <w:szCs w:val="20"/>
        </w:rPr>
      </w:pPr>
    </w:p>
    <w:p w:rsidR="003633C2" w:rsidRPr="003633C2" w:rsidRDefault="002976AC" w:rsidP="003633C2">
      <w:pPr>
        <w:spacing w:after="0"/>
        <w:jc w:val="both"/>
        <w:rPr>
          <w:rFonts w:ascii="Century Gothic" w:hAnsi="Century Gothic"/>
          <w:sz w:val="20"/>
          <w:szCs w:val="20"/>
        </w:rPr>
      </w:pPr>
      <w:r>
        <w:rPr>
          <w:rFonts w:ascii="Century Gothic" w:hAnsi="Century Gothic"/>
          <w:noProof/>
          <w:sz w:val="20"/>
          <w:szCs w:val="20"/>
          <w:lang w:val="es-ES" w:eastAsia="es-ES"/>
        </w:rPr>
        <mc:AlternateContent>
          <mc:Choice Requires="wps">
            <w:drawing>
              <wp:anchor distT="0" distB="0" distL="114300" distR="114300" simplePos="0" relativeHeight="251668480" behindDoc="0" locked="0" layoutInCell="1" allowOverlap="1">
                <wp:simplePos x="0" y="0"/>
                <wp:positionH relativeFrom="column">
                  <wp:posOffset>2686685</wp:posOffset>
                </wp:positionH>
                <wp:positionV relativeFrom="paragraph">
                  <wp:posOffset>-1270</wp:posOffset>
                </wp:positionV>
                <wp:extent cx="4077335" cy="2517140"/>
                <wp:effectExtent l="0" t="635" r="127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251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sidRPr="003633C2">
                              <w:rPr>
                                <w:rFonts w:ascii="Century Gothic" w:hAnsi="Century Gothic"/>
                                <w:sz w:val="20"/>
                                <w:szCs w:val="20"/>
                              </w:rPr>
                              <w:t>Corresponde a las especies vegetales de un lugar</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al conjunto de animales propios de un lugar</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Son las condiciones atmosféricas que caracterizan a un territorio en un periodo extenso de tiempo</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las diferentes formas que posee la superficie de un territorio</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los diversos tipos de agua que se encuentran en la superficie terrestre.</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una porción del territorio que comparte ciertas características en común, como el clima, la vegetación y la fauna, entre otros</w:t>
                            </w:r>
                          </w:p>
                          <w:p w:rsidR="003633C2" w:rsidRPr="003633C2" w:rsidRDefault="003633C2">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55pt;margin-top:-.1pt;width:321.05pt;height:19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Xd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" stroked="f">
                <v:textbox>
                  <w:txbxContent>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sidRPr="003633C2">
                        <w:rPr>
                          <w:rFonts w:ascii="Century Gothic" w:hAnsi="Century Gothic"/>
                          <w:sz w:val="20"/>
                          <w:szCs w:val="20"/>
                        </w:rPr>
                        <w:t>Corresponde a las especies vegetales de un lugar</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al conjunto de animales propios de un lugar</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Son las condiciones atmosféricas que caracterizan a un territorio en un periodo extenso de tiempo</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las diferentes formas que posee la superficie de un territorio</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los diversos tipos de agua que se encuentran en la superficie terrestre.</w:t>
                      </w:r>
                    </w:p>
                    <w:p w:rsidR="003633C2" w:rsidRDefault="007050C3" w:rsidP="007050C3">
                      <w:pPr>
                        <w:spacing w:line="240" w:lineRule="auto"/>
                        <w:rPr>
                          <w:rFonts w:ascii="Century Gothic" w:hAnsi="Century Gothic"/>
                          <w:sz w:val="20"/>
                          <w:szCs w:val="20"/>
                        </w:rPr>
                      </w:pPr>
                      <w:r>
                        <w:rPr>
                          <w:rFonts w:ascii="Century Gothic" w:hAnsi="Century Gothic"/>
                          <w:sz w:val="20"/>
                          <w:szCs w:val="20"/>
                        </w:rPr>
                        <w:t xml:space="preserve">____ </w:t>
                      </w:r>
                      <w:r w:rsidR="003633C2">
                        <w:rPr>
                          <w:rFonts w:ascii="Century Gothic" w:hAnsi="Century Gothic"/>
                          <w:sz w:val="20"/>
                          <w:szCs w:val="20"/>
                        </w:rPr>
                        <w:t>Corresponde a una porción del territorio que comparte ciertas características en común, como el clima, la vegetación y la fauna, entre otros</w:t>
                      </w:r>
                    </w:p>
                    <w:p w:rsidR="003633C2" w:rsidRPr="003633C2" w:rsidRDefault="003633C2">
                      <w:pPr>
                        <w:rPr>
                          <w:rFonts w:ascii="Century Gothic" w:hAnsi="Century Gothic"/>
                          <w:sz w:val="20"/>
                          <w:szCs w:val="20"/>
                        </w:rPr>
                      </w:pPr>
                    </w:p>
                  </w:txbxContent>
                </v:textbox>
              </v:shape>
            </w:pict>
          </mc:Fallback>
        </mc:AlternateContent>
      </w:r>
    </w:p>
    <w:p w:rsid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Clima</w:t>
      </w:r>
    </w:p>
    <w:p w:rsidR="003633C2" w:rsidRPr="003633C2" w:rsidRDefault="003633C2" w:rsidP="003633C2">
      <w:pPr>
        <w:pStyle w:val="Prrafodelista"/>
        <w:spacing w:after="0"/>
        <w:jc w:val="both"/>
        <w:rPr>
          <w:rFonts w:ascii="Century Gothic" w:hAnsi="Century Gothic"/>
          <w:sz w:val="20"/>
          <w:szCs w:val="20"/>
        </w:rPr>
      </w:pPr>
    </w:p>
    <w:p w:rsid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Relieve</w:t>
      </w:r>
    </w:p>
    <w:p w:rsidR="003633C2" w:rsidRPr="003633C2" w:rsidRDefault="003633C2" w:rsidP="003633C2">
      <w:pPr>
        <w:spacing w:after="0"/>
        <w:jc w:val="both"/>
        <w:rPr>
          <w:rFonts w:ascii="Century Gothic" w:hAnsi="Century Gothic"/>
          <w:sz w:val="20"/>
          <w:szCs w:val="20"/>
        </w:rPr>
      </w:pPr>
    </w:p>
    <w:p w:rsid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Aguas superficiales</w:t>
      </w:r>
    </w:p>
    <w:p w:rsidR="003633C2" w:rsidRPr="003633C2" w:rsidRDefault="003633C2" w:rsidP="003633C2">
      <w:pPr>
        <w:spacing w:after="0"/>
        <w:jc w:val="both"/>
        <w:rPr>
          <w:rFonts w:ascii="Century Gothic" w:hAnsi="Century Gothic"/>
          <w:sz w:val="20"/>
          <w:szCs w:val="20"/>
        </w:rPr>
      </w:pPr>
    </w:p>
    <w:p w:rsid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Vegetación</w:t>
      </w:r>
    </w:p>
    <w:p w:rsidR="003633C2" w:rsidRPr="003633C2" w:rsidRDefault="003633C2" w:rsidP="003633C2">
      <w:pPr>
        <w:spacing w:after="0"/>
        <w:jc w:val="both"/>
        <w:rPr>
          <w:rFonts w:ascii="Century Gothic" w:hAnsi="Century Gothic"/>
          <w:sz w:val="20"/>
          <w:szCs w:val="20"/>
        </w:rPr>
      </w:pPr>
    </w:p>
    <w:p w:rsid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Fauna</w:t>
      </w:r>
    </w:p>
    <w:p w:rsidR="003633C2" w:rsidRPr="003633C2" w:rsidRDefault="003633C2" w:rsidP="003633C2">
      <w:pPr>
        <w:spacing w:after="0"/>
        <w:jc w:val="both"/>
        <w:rPr>
          <w:rFonts w:ascii="Century Gothic" w:hAnsi="Century Gothic"/>
          <w:sz w:val="20"/>
          <w:szCs w:val="20"/>
        </w:rPr>
      </w:pPr>
    </w:p>
    <w:p w:rsidR="003633C2" w:rsidRPr="003633C2" w:rsidRDefault="003633C2" w:rsidP="003633C2">
      <w:pPr>
        <w:pStyle w:val="Prrafodelista"/>
        <w:numPr>
          <w:ilvl w:val="0"/>
          <w:numId w:val="25"/>
        </w:numPr>
        <w:spacing w:after="0"/>
        <w:jc w:val="both"/>
        <w:rPr>
          <w:rFonts w:ascii="Century Gothic" w:hAnsi="Century Gothic"/>
          <w:sz w:val="20"/>
          <w:szCs w:val="20"/>
        </w:rPr>
      </w:pPr>
      <w:r w:rsidRPr="003633C2">
        <w:rPr>
          <w:rFonts w:ascii="Century Gothic" w:hAnsi="Century Gothic"/>
          <w:sz w:val="20"/>
          <w:szCs w:val="20"/>
        </w:rPr>
        <w:t>Zona natural.</w:t>
      </w: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3633C2" w:rsidRDefault="003633C2" w:rsidP="003633C2">
      <w:pPr>
        <w:spacing w:after="0"/>
        <w:jc w:val="both"/>
      </w:pPr>
    </w:p>
    <w:p w:rsidR="00BA051A" w:rsidRDefault="00BA051A" w:rsidP="00BA051A">
      <w:pPr>
        <w:pStyle w:val="Prrafodelista"/>
        <w:spacing w:after="0"/>
        <w:jc w:val="both"/>
        <w:rPr>
          <w:rFonts w:ascii="Century Gothic" w:eastAsiaTheme="minorHAnsi" w:hAnsi="Century Gothic" w:cs="Arial"/>
          <w:sz w:val="20"/>
          <w:szCs w:val="20"/>
        </w:rPr>
      </w:pPr>
    </w:p>
    <w:p w:rsidR="00BA051A" w:rsidRDefault="00BA051A" w:rsidP="00BA051A">
      <w:pPr>
        <w:pStyle w:val="Prrafodelista"/>
        <w:spacing w:after="0"/>
        <w:jc w:val="both"/>
        <w:rPr>
          <w:rFonts w:ascii="Century Gothic" w:eastAsiaTheme="minorHAnsi" w:hAnsi="Century Gothic" w:cs="Arial"/>
          <w:sz w:val="20"/>
          <w:szCs w:val="20"/>
        </w:rPr>
      </w:pPr>
    </w:p>
    <w:p w:rsidR="00B74EED" w:rsidRPr="00BA051A" w:rsidRDefault="00BA051A" w:rsidP="00BA051A">
      <w:pPr>
        <w:pStyle w:val="Prrafodelista"/>
        <w:numPr>
          <w:ilvl w:val="0"/>
          <w:numId w:val="23"/>
        </w:numPr>
        <w:spacing w:after="0"/>
        <w:jc w:val="both"/>
        <w:rPr>
          <w:rFonts w:ascii="Century Gothic" w:eastAsiaTheme="minorHAnsi" w:hAnsi="Century Gothic" w:cs="Arial"/>
          <w:sz w:val="20"/>
          <w:szCs w:val="20"/>
        </w:rPr>
      </w:pPr>
      <w:r w:rsidRPr="00741D23">
        <w:rPr>
          <w:rFonts w:ascii="Century Gothic" w:eastAsiaTheme="minorHAnsi" w:hAnsi="Century Gothic" w:cs="Arial"/>
          <w:sz w:val="20"/>
          <w:szCs w:val="20"/>
        </w:rPr>
        <w:t>Encuentra y marca las palabras en el crucigrama</w:t>
      </w: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184D23" w:rsidP="006422ED">
      <w:pPr>
        <w:spacing w:after="0"/>
        <w:jc w:val="both"/>
        <w:rPr>
          <w:rFonts w:ascii="Century Gothic" w:eastAsiaTheme="minorHAnsi" w:hAnsi="Century Gothic" w:cs="Arial"/>
          <w:sz w:val="20"/>
          <w:szCs w:val="20"/>
        </w:rPr>
      </w:pPr>
      <w:r>
        <w:rPr>
          <w:rFonts w:ascii="Century Gothic" w:eastAsiaTheme="minorHAnsi" w:hAnsi="Century Gothic" w:cs="Arial"/>
          <w:sz w:val="20"/>
          <w:szCs w:val="20"/>
        </w:rPr>
        <w:t xml:space="preserve">                      </w:t>
      </w:r>
      <w:r w:rsidR="00C05D51">
        <w:rPr>
          <w:rFonts w:ascii="Century Gothic" w:eastAsiaTheme="minorHAnsi" w:hAnsi="Century Gothic" w:cs="Arial"/>
          <w:noProof/>
          <w:sz w:val="20"/>
          <w:szCs w:val="20"/>
          <w:lang w:val="es-ES" w:eastAsia="es-ES"/>
        </w:rPr>
        <w:drawing>
          <wp:inline distT="0" distB="0" distL="0" distR="0">
            <wp:extent cx="5047802" cy="5532480"/>
            <wp:effectExtent l="19050" t="0" r="448"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lum bright="-10000" contrast="30000"/>
                    </a:blip>
                    <a:srcRect/>
                    <a:stretch>
                      <a:fillRect/>
                    </a:stretch>
                  </pic:blipFill>
                  <pic:spPr bwMode="auto">
                    <a:xfrm>
                      <a:off x="0" y="0"/>
                      <a:ext cx="5052398" cy="5537517"/>
                    </a:xfrm>
                    <a:prstGeom prst="rect">
                      <a:avLst/>
                    </a:prstGeom>
                    <a:noFill/>
                    <a:ln w="9525">
                      <a:noFill/>
                      <a:miter lim="800000"/>
                      <a:headEnd/>
                      <a:tailEnd/>
                    </a:ln>
                  </pic:spPr>
                </pic:pic>
              </a:graphicData>
            </a:graphic>
          </wp:inline>
        </w:drawing>
      </w: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7B63D1" w:rsidRDefault="007B63D1"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p w:rsidR="008B51E5" w:rsidRDefault="008B51E5" w:rsidP="006422ED">
      <w:pPr>
        <w:spacing w:after="0"/>
        <w:jc w:val="both"/>
        <w:rPr>
          <w:rFonts w:ascii="Century Gothic" w:eastAsiaTheme="minorHAnsi" w:hAnsi="Century Gothic" w:cs="Arial"/>
          <w:sz w:val="20"/>
          <w:szCs w:val="20"/>
        </w:rPr>
      </w:pPr>
    </w:p>
    <w:sectPr w:rsidR="008B51E5" w:rsidSect="00E72A06">
      <w:headerReference w:type="default" r:id="rId18"/>
      <w:pgSz w:w="12240" w:h="18720" w:code="14"/>
      <w:pgMar w:top="720" w:right="758" w:bottom="720" w:left="851"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EF" w:rsidRDefault="00512EEF" w:rsidP="00CB2B0A">
      <w:pPr>
        <w:spacing w:after="0" w:line="240" w:lineRule="auto"/>
      </w:pPr>
      <w:r>
        <w:separator/>
      </w:r>
    </w:p>
  </w:endnote>
  <w:endnote w:type="continuationSeparator" w:id="0">
    <w:p w:rsidR="00512EEF" w:rsidRDefault="00512EE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EF" w:rsidRDefault="00512EEF" w:rsidP="00CB2B0A">
      <w:pPr>
        <w:spacing w:after="0" w:line="240" w:lineRule="auto"/>
      </w:pPr>
      <w:r>
        <w:separator/>
      </w:r>
    </w:p>
  </w:footnote>
  <w:footnote w:type="continuationSeparator" w:id="0">
    <w:p w:rsidR="00512EEF" w:rsidRDefault="00512EEF"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Pr="00290DA4" w:rsidRDefault="000326EA"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anchor>
      </w:drawing>
    </w:r>
    <w:r w:rsidRPr="00290DA4">
      <w:rPr>
        <w:rFonts w:ascii="Century Gothic" w:hAnsi="Century Gothic" w:cs="Arial"/>
        <w:noProof/>
        <w:sz w:val="18"/>
        <w:szCs w:val="18"/>
        <w:lang w:eastAsia="es-ES_tradnl"/>
      </w:rPr>
      <w:t>Liceo Particular Avenida Recoleta</w:t>
    </w:r>
  </w:p>
  <w:p w:rsidR="000326EA" w:rsidRPr="00290DA4" w:rsidRDefault="000326EA"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p>
  <w:p w:rsidR="000326EA" w:rsidRPr="00290DA4" w:rsidRDefault="000326E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Pr>
        <w:rFonts w:ascii="Century Gothic" w:hAnsi="Century Gothic"/>
        <w:noProof/>
        <w:sz w:val="18"/>
        <w:szCs w:val="18"/>
        <w:lang w:eastAsia="es-ES_tradnl"/>
      </w:rPr>
      <w:t>Historia</w:t>
    </w:r>
  </w:p>
  <w:p w:rsidR="000326EA" w:rsidRDefault="000326EA" w:rsidP="000D43CC">
    <w:pPr>
      <w:pStyle w:val="Sinespaciado"/>
      <w:ind w:firstLine="851"/>
      <w:jc w:val="both"/>
      <w:rPr>
        <w:rFonts w:ascii="Century Gothic" w:hAnsi="Century Gothic"/>
        <w:noProof/>
        <w:sz w:val="18"/>
        <w:szCs w:val="18"/>
        <w:lang w:eastAsia="es-ES_tradnl"/>
      </w:rPr>
    </w:pPr>
    <w:r>
      <w:rPr>
        <w:rFonts w:ascii="Century Gothic" w:hAnsi="Century Gothic"/>
        <w:noProof/>
        <w:sz w:val="18"/>
        <w:szCs w:val="18"/>
        <w:lang w:eastAsia="es-ES_tradnl"/>
      </w:rPr>
      <w:t>Docente Angélica Riquelme Mora</w:t>
    </w:r>
  </w:p>
  <w:p w:rsidR="000326EA" w:rsidRPr="00290DA4" w:rsidRDefault="000326EA" w:rsidP="000D43CC">
    <w:pPr>
      <w:pStyle w:val="Sinespaciado"/>
      <w:ind w:firstLine="851"/>
      <w:jc w:val="both"/>
      <w:rPr>
        <w:rFonts w:ascii="Century Gothic" w:hAnsi="Century Gothic"/>
        <w:noProof/>
        <w:sz w:val="18"/>
        <w:szCs w:val="18"/>
        <w:lang w:eastAsia="es-ES_tradnl"/>
      </w:rPr>
    </w:pPr>
  </w:p>
  <w:p w:rsidR="000326EA" w:rsidRPr="00290DA4" w:rsidRDefault="000326E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326EA" w:rsidRPr="00CB2B0A" w:rsidRDefault="000326E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326EA" w:rsidRDefault="000326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EDA"/>
    <w:multiLevelType w:val="hybridMultilevel"/>
    <w:tmpl w:val="2B76DA30"/>
    <w:lvl w:ilvl="0" w:tplc="0F8EFA2C">
      <w:start w:val="1"/>
      <w:numFmt w:val="upperLetter"/>
      <w:lvlText w:val="%1."/>
      <w:lvlJc w:val="left"/>
      <w:pPr>
        <w:ind w:left="644"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504E5B"/>
    <w:multiLevelType w:val="hybridMultilevel"/>
    <w:tmpl w:val="8F3EAF2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7A86C0C"/>
    <w:multiLevelType w:val="hybridMultilevel"/>
    <w:tmpl w:val="8072F834"/>
    <w:lvl w:ilvl="0" w:tplc="0D862660">
      <w:start w:val="4"/>
      <w:numFmt w:val="bullet"/>
      <w:lvlText w:val="-"/>
      <w:lvlJc w:val="left"/>
      <w:pPr>
        <w:ind w:left="720" w:hanging="360"/>
      </w:pPr>
      <w:rPr>
        <w:rFonts w:ascii="Century Gothic" w:eastAsia="Times New Roman" w:hAnsi="Century Gothic" w:cs="Arial" w:hint="default"/>
        <w:color w:val="4D4D4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C973AC6"/>
    <w:multiLevelType w:val="hybridMultilevel"/>
    <w:tmpl w:val="53CE5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8E286D"/>
    <w:multiLevelType w:val="hybridMultilevel"/>
    <w:tmpl w:val="D482FD6E"/>
    <w:lvl w:ilvl="0" w:tplc="90EC422A">
      <w:numFmt w:val="bullet"/>
      <w:lvlText w:val="-"/>
      <w:lvlJc w:val="left"/>
      <w:pPr>
        <w:ind w:left="720" w:hanging="360"/>
      </w:pPr>
      <w:rPr>
        <w:rFonts w:ascii="Century Gothic" w:eastAsia="Calibri" w:hAnsi="Century Gothic"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776651"/>
    <w:multiLevelType w:val="hybridMultilevel"/>
    <w:tmpl w:val="B776A15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C2715CB"/>
    <w:multiLevelType w:val="hybridMultilevel"/>
    <w:tmpl w:val="24D4229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AF4E47"/>
    <w:multiLevelType w:val="hybridMultilevel"/>
    <w:tmpl w:val="956CE8A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AE76D0"/>
    <w:multiLevelType w:val="hybridMultilevel"/>
    <w:tmpl w:val="938AAD34"/>
    <w:lvl w:ilvl="0" w:tplc="50C274E2">
      <w:numFmt w:val="bullet"/>
      <w:lvlText w:val="-"/>
      <w:lvlJc w:val="left"/>
      <w:pPr>
        <w:ind w:left="720" w:hanging="360"/>
      </w:pPr>
      <w:rPr>
        <w:rFonts w:ascii="Calibri" w:eastAsiaTheme="minorHAnsi" w:hAnsi="Calibri" w:cs="Calibri"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nsid w:val="3DBD2D54"/>
    <w:multiLevelType w:val="hybridMultilevel"/>
    <w:tmpl w:val="3F168A56"/>
    <w:lvl w:ilvl="0" w:tplc="8F68FA7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4D3F2825"/>
    <w:multiLevelType w:val="hybridMultilevel"/>
    <w:tmpl w:val="A310196E"/>
    <w:lvl w:ilvl="0" w:tplc="B89A69FE">
      <w:start w:val="4"/>
      <w:numFmt w:val="bullet"/>
      <w:lvlText w:val="-"/>
      <w:lvlJc w:val="left"/>
      <w:pPr>
        <w:ind w:left="720" w:hanging="360"/>
      </w:pPr>
      <w:rPr>
        <w:rFonts w:ascii="Century Gothic" w:eastAsia="Calibri"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D3B36C2"/>
    <w:multiLevelType w:val="hybridMultilevel"/>
    <w:tmpl w:val="FDA438C0"/>
    <w:lvl w:ilvl="0" w:tplc="A2C284F6">
      <w:start w:val="1"/>
      <w:numFmt w:val="upperLetter"/>
      <w:lvlText w:val="%1."/>
      <w:lvlJc w:val="left"/>
      <w:pPr>
        <w:ind w:left="720" w:hanging="360"/>
      </w:pPr>
      <w:rPr>
        <w:rFonts w:ascii="Century Gothic" w:eastAsia="Calibri" w:hAnsi="Century Gothic"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F0732D9"/>
    <w:multiLevelType w:val="hybridMultilevel"/>
    <w:tmpl w:val="B3266D4C"/>
    <w:lvl w:ilvl="0" w:tplc="553E9AC0">
      <w:start w:val="1"/>
      <w:numFmt w:val="upperRoman"/>
      <w:lvlText w:val="%1."/>
      <w:lvlJc w:val="left"/>
      <w:pPr>
        <w:tabs>
          <w:tab w:val="num" w:pos="720"/>
        </w:tabs>
        <w:ind w:left="720" w:hanging="720"/>
      </w:pPr>
      <w:rPr>
        <w:rFonts w:hint="default"/>
        <w:b/>
      </w:rPr>
    </w:lvl>
    <w:lvl w:ilvl="1" w:tplc="6D527082">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24A4D06"/>
    <w:multiLevelType w:val="hybridMultilevel"/>
    <w:tmpl w:val="A72263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55D4CFC"/>
    <w:multiLevelType w:val="hybridMultilevel"/>
    <w:tmpl w:val="4A006E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8133509"/>
    <w:multiLevelType w:val="hybridMultilevel"/>
    <w:tmpl w:val="EC724FE2"/>
    <w:lvl w:ilvl="0" w:tplc="5584F92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2"/>
  </w:num>
  <w:num w:numId="4">
    <w:abstractNumId w:val="8"/>
  </w:num>
  <w:num w:numId="5">
    <w:abstractNumId w:val="17"/>
  </w:num>
  <w:num w:numId="6">
    <w:abstractNumId w:val="24"/>
  </w:num>
  <w:num w:numId="7">
    <w:abstractNumId w:val="12"/>
  </w:num>
  <w:num w:numId="8">
    <w:abstractNumId w:val="5"/>
  </w:num>
  <w:num w:numId="9">
    <w:abstractNumId w:val="2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0"/>
  </w:num>
  <w:num w:numId="14">
    <w:abstractNumId w:val="21"/>
  </w:num>
  <w:num w:numId="15">
    <w:abstractNumId w:val="18"/>
  </w:num>
  <w:num w:numId="16">
    <w:abstractNumId w:val="3"/>
  </w:num>
  <w:num w:numId="17">
    <w:abstractNumId w:val="15"/>
  </w:num>
  <w:num w:numId="18">
    <w:abstractNumId w:val="19"/>
  </w:num>
  <w:num w:numId="19">
    <w:abstractNumId w:val="6"/>
  </w:num>
  <w:num w:numId="20">
    <w:abstractNumId w:val="14"/>
  </w:num>
  <w:num w:numId="21">
    <w:abstractNumId w:val="23"/>
  </w:num>
  <w:num w:numId="22">
    <w:abstractNumId w:val="10"/>
  </w:num>
  <w:num w:numId="23">
    <w:abstractNumId w:val="22"/>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1005"/>
    <w:rsid w:val="00004801"/>
    <w:rsid w:val="00004C50"/>
    <w:rsid w:val="0002244A"/>
    <w:rsid w:val="0002522B"/>
    <w:rsid w:val="000277B1"/>
    <w:rsid w:val="000326EA"/>
    <w:rsid w:val="00042DD3"/>
    <w:rsid w:val="00044543"/>
    <w:rsid w:val="0004660A"/>
    <w:rsid w:val="00050265"/>
    <w:rsid w:val="0005214B"/>
    <w:rsid w:val="00066442"/>
    <w:rsid w:val="0007171D"/>
    <w:rsid w:val="00076FF7"/>
    <w:rsid w:val="000864A2"/>
    <w:rsid w:val="000A5FC1"/>
    <w:rsid w:val="000A6032"/>
    <w:rsid w:val="000B4330"/>
    <w:rsid w:val="000C4342"/>
    <w:rsid w:val="000D43CC"/>
    <w:rsid w:val="000D6F80"/>
    <w:rsid w:val="000E5866"/>
    <w:rsid w:val="000F54A7"/>
    <w:rsid w:val="00101880"/>
    <w:rsid w:val="00115A4D"/>
    <w:rsid w:val="0013248A"/>
    <w:rsid w:val="001351F2"/>
    <w:rsid w:val="00143BCB"/>
    <w:rsid w:val="00145DE6"/>
    <w:rsid w:val="00147EF0"/>
    <w:rsid w:val="001557AD"/>
    <w:rsid w:val="00165BA3"/>
    <w:rsid w:val="00183EE6"/>
    <w:rsid w:val="00184D23"/>
    <w:rsid w:val="00192180"/>
    <w:rsid w:val="00194409"/>
    <w:rsid w:val="00195E93"/>
    <w:rsid w:val="001A0766"/>
    <w:rsid w:val="001A6BC0"/>
    <w:rsid w:val="001B7A49"/>
    <w:rsid w:val="001C0DAB"/>
    <w:rsid w:val="001C3C4C"/>
    <w:rsid w:val="001C46F5"/>
    <w:rsid w:val="001C4BF9"/>
    <w:rsid w:val="001C64D2"/>
    <w:rsid w:val="001C6DDA"/>
    <w:rsid w:val="001D08EB"/>
    <w:rsid w:val="001E5B40"/>
    <w:rsid w:val="001E6359"/>
    <w:rsid w:val="001F3CE3"/>
    <w:rsid w:val="00202E87"/>
    <w:rsid w:val="00215990"/>
    <w:rsid w:val="0022029C"/>
    <w:rsid w:val="0022354F"/>
    <w:rsid w:val="0023114E"/>
    <w:rsid w:val="002345BB"/>
    <w:rsid w:val="00237BB6"/>
    <w:rsid w:val="002426DC"/>
    <w:rsid w:val="0025190F"/>
    <w:rsid w:val="00255841"/>
    <w:rsid w:val="00257475"/>
    <w:rsid w:val="00257BA1"/>
    <w:rsid w:val="00264C19"/>
    <w:rsid w:val="00271C97"/>
    <w:rsid w:val="002749AD"/>
    <w:rsid w:val="00275084"/>
    <w:rsid w:val="00290DA4"/>
    <w:rsid w:val="00293EB6"/>
    <w:rsid w:val="002976AC"/>
    <w:rsid w:val="002A0EB6"/>
    <w:rsid w:val="002A22BE"/>
    <w:rsid w:val="002A43D8"/>
    <w:rsid w:val="002B1B43"/>
    <w:rsid w:val="002D180E"/>
    <w:rsid w:val="002D1BC4"/>
    <w:rsid w:val="002D5DB9"/>
    <w:rsid w:val="002D6222"/>
    <w:rsid w:val="002D7D02"/>
    <w:rsid w:val="002E125D"/>
    <w:rsid w:val="002E186E"/>
    <w:rsid w:val="0030719E"/>
    <w:rsid w:val="0032133E"/>
    <w:rsid w:val="003270ED"/>
    <w:rsid w:val="003349A8"/>
    <w:rsid w:val="0034690B"/>
    <w:rsid w:val="0035289E"/>
    <w:rsid w:val="00353FED"/>
    <w:rsid w:val="003633C2"/>
    <w:rsid w:val="00363780"/>
    <w:rsid w:val="003639BA"/>
    <w:rsid w:val="00363ADC"/>
    <w:rsid w:val="003700F6"/>
    <w:rsid w:val="003724BA"/>
    <w:rsid w:val="00372889"/>
    <w:rsid w:val="00377A1A"/>
    <w:rsid w:val="003833EB"/>
    <w:rsid w:val="003838C0"/>
    <w:rsid w:val="0038548A"/>
    <w:rsid w:val="00395BFB"/>
    <w:rsid w:val="003B0C43"/>
    <w:rsid w:val="003C132D"/>
    <w:rsid w:val="003C69BE"/>
    <w:rsid w:val="003D3976"/>
    <w:rsid w:val="003E24E9"/>
    <w:rsid w:val="003F18A7"/>
    <w:rsid w:val="003F6D2C"/>
    <w:rsid w:val="003F72F8"/>
    <w:rsid w:val="00400F23"/>
    <w:rsid w:val="00421FE6"/>
    <w:rsid w:val="00423674"/>
    <w:rsid w:val="00436F5F"/>
    <w:rsid w:val="00453A8A"/>
    <w:rsid w:val="00480AD1"/>
    <w:rsid w:val="004A319A"/>
    <w:rsid w:val="004A35D7"/>
    <w:rsid w:val="004B2F83"/>
    <w:rsid w:val="004B44F6"/>
    <w:rsid w:val="004C4774"/>
    <w:rsid w:val="004D0E8C"/>
    <w:rsid w:val="004D2442"/>
    <w:rsid w:val="004D5C3E"/>
    <w:rsid w:val="004D663B"/>
    <w:rsid w:val="004E4376"/>
    <w:rsid w:val="004F7140"/>
    <w:rsid w:val="00501846"/>
    <w:rsid w:val="00504766"/>
    <w:rsid w:val="005117AF"/>
    <w:rsid w:val="00512EEF"/>
    <w:rsid w:val="005137D3"/>
    <w:rsid w:val="00515B8D"/>
    <w:rsid w:val="005176FA"/>
    <w:rsid w:val="00517A20"/>
    <w:rsid w:val="00533C7B"/>
    <w:rsid w:val="00547529"/>
    <w:rsid w:val="00563485"/>
    <w:rsid w:val="00571BC4"/>
    <w:rsid w:val="00572236"/>
    <w:rsid w:val="00581897"/>
    <w:rsid w:val="005827BE"/>
    <w:rsid w:val="00582C93"/>
    <w:rsid w:val="00591A8D"/>
    <w:rsid w:val="00592F06"/>
    <w:rsid w:val="005A76BD"/>
    <w:rsid w:val="005A77C5"/>
    <w:rsid w:val="005B039C"/>
    <w:rsid w:val="005C2347"/>
    <w:rsid w:val="005C3816"/>
    <w:rsid w:val="005C64CC"/>
    <w:rsid w:val="005D0918"/>
    <w:rsid w:val="005D3C72"/>
    <w:rsid w:val="005E25C0"/>
    <w:rsid w:val="005E2B60"/>
    <w:rsid w:val="005E5909"/>
    <w:rsid w:val="005F29E0"/>
    <w:rsid w:val="00625237"/>
    <w:rsid w:val="006422ED"/>
    <w:rsid w:val="00652B0B"/>
    <w:rsid w:val="006537EB"/>
    <w:rsid w:val="00654AAA"/>
    <w:rsid w:val="00657DCE"/>
    <w:rsid w:val="00677345"/>
    <w:rsid w:val="006816A3"/>
    <w:rsid w:val="00685F04"/>
    <w:rsid w:val="00691431"/>
    <w:rsid w:val="00693AB5"/>
    <w:rsid w:val="006A3229"/>
    <w:rsid w:val="006A331C"/>
    <w:rsid w:val="006A4433"/>
    <w:rsid w:val="006B5B69"/>
    <w:rsid w:val="006C33CE"/>
    <w:rsid w:val="006C40CD"/>
    <w:rsid w:val="006D52E4"/>
    <w:rsid w:val="006D6E97"/>
    <w:rsid w:val="006E09D1"/>
    <w:rsid w:val="006E3028"/>
    <w:rsid w:val="006F243E"/>
    <w:rsid w:val="00701E97"/>
    <w:rsid w:val="007050C3"/>
    <w:rsid w:val="00713FB1"/>
    <w:rsid w:val="00720911"/>
    <w:rsid w:val="007266ED"/>
    <w:rsid w:val="007267FE"/>
    <w:rsid w:val="00736DAC"/>
    <w:rsid w:val="0074348B"/>
    <w:rsid w:val="007461B2"/>
    <w:rsid w:val="00746F3E"/>
    <w:rsid w:val="00754055"/>
    <w:rsid w:val="0076508A"/>
    <w:rsid w:val="007650BD"/>
    <w:rsid w:val="007708CC"/>
    <w:rsid w:val="0077754E"/>
    <w:rsid w:val="00795871"/>
    <w:rsid w:val="00796CB4"/>
    <w:rsid w:val="007A341C"/>
    <w:rsid w:val="007B119E"/>
    <w:rsid w:val="007B238D"/>
    <w:rsid w:val="007B3E70"/>
    <w:rsid w:val="007B60EC"/>
    <w:rsid w:val="007B63D1"/>
    <w:rsid w:val="007C0ABD"/>
    <w:rsid w:val="007C0F1F"/>
    <w:rsid w:val="007C34D4"/>
    <w:rsid w:val="007C4E4F"/>
    <w:rsid w:val="007C5FB2"/>
    <w:rsid w:val="007E2274"/>
    <w:rsid w:val="00801929"/>
    <w:rsid w:val="00811247"/>
    <w:rsid w:val="0081321F"/>
    <w:rsid w:val="00824038"/>
    <w:rsid w:val="00827A58"/>
    <w:rsid w:val="00827B7C"/>
    <w:rsid w:val="00840FA1"/>
    <w:rsid w:val="00853ECE"/>
    <w:rsid w:val="00867D86"/>
    <w:rsid w:val="0087140A"/>
    <w:rsid w:val="00871965"/>
    <w:rsid w:val="00880DE4"/>
    <w:rsid w:val="008826F6"/>
    <w:rsid w:val="008864BC"/>
    <w:rsid w:val="008A5AF8"/>
    <w:rsid w:val="008A6775"/>
    <w:rsid w:val="008B0BAC"/>
    <w:rsid w:val="008B1CFE"/>
    <w:rsid w:val="008B4422"/>
    <w:rsid w:val="008B51E5"/>
    <w:rsid w:val="008C4347"/>
    <w:rsid w:val="008D2B7F"/>
    <w:rsid w:val="008D2FFC"/>
    <w:rsid w:val="008D3B57"/>
    <w:rsid w:val="008E013F"/>
    <w:rsid w:val="008F198C"/>
    <w:rsid w:val="008F5779"/>
    <w:rsid w:val="00900FFA"/>
    <w:rsid w:val="009063C1"/>
    <w:rsid w:val="0090798C"/>
    <w:rsid w:val="00915AE3"/>
    <w:rsid w:val="00917D9E"/>
    <w:rsid w:val="00920F1C"/>
    <w:rsid w:val="009218C7"/>
    <w:rsid w:val="00921D1E"/>
    <w:rsid w:val="00923419"/>
    <w:rsid w:val="00926102"/>
    <w:rsid w:val="00940C80"/>
    <w:rsid w:val="00944F32"/>
    <w:rsid w:val="00945FED"/>
    <w:rsid w:val="009463A9"/>
    <w:rsid w:val="00946785"/>
    <w:rsid w:val="00964DEA"/>
    <w:rsid w:val="00965E6A"/>
    <w:rsid w:val="00966445"/>
    <w:rsid w:val="00982137"/>
    <w:rsid w:val="00990380"/>
    <w:rsid w:val="00993281"/>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3F99"/>
    <w:rsid w:val="009F4046"/>
    <w:rsid w:val="009F554A"/>
    <w:rsid w:val="009F7984"/>
    <w:rsid w:val="00A1147D"/>
    <w:rsid w:val="00A129D3"/>
    <w:rsid w:val="00A13953"/>
    <w:rsid w:val="00A148ED"/>
    <w:rsid w:val="00A14A6A"/>
    <w:rsid w:val="00A202EA"/>
    <w:rsid w:val="00A20733"/>
    <w:rsid w:val="00A240C1"/>
    <w:rsid w:val="00A36DC7"/>
    <w:rsid w:val="00A40DDC"/>
    <w:rsid w:val="00A41341"/>
    <w:rsid w:val="00A43AD0"/>
    <w:rsid w:val="00A45837"/>
    <w:rsid w:val="00A502F8"/>
    <w:rsid w:val="00A509F9"/>
    <w:rsid w:val="00A53860"/>
    <w:rsid w:val="00A6104D"/>
    <w:rsid w:val="00A71256"/>
    <w:rsid w:val="00A71D39"/>
    <w:rsid w:val="00A74197"/>
    <w:rsid w:val="00A90C7B"/>
    <w:rsid w:val="00A9134C"/>
    <w:rsid w:val="00A975C5"/>
    <w:rsid w:val="00A977F6"/>
    <w:rsid w:val="00AA508C"/>
    <w:rsid w:val="00AB7689"/>
    <w:rsid w:val="00AF3384"/>
    <w:rsid w:val="00B001C6"/>
    <w:rsid w:val="00B008A9"/>
    <w:rsid w:val="00B010B8"/>
    <w:rsid w:val="00B16EE7"/>
    <w:rsid w:val="00B22419"/>
    <w:rsid w:val="00B2277E"/>
    <w:rsid w:val="00B25993"/>
    <w:rsid w:val="00B30A4C"/>
    <w:rsid w:val="00B30EAE"/>
    <w:rsid w:val="00B31DC3"/>
    <w:rsid w:val="00B34585"/>
    <w:rsid w:val="00B37EE1"/>
    <w:rsid w:val="00B41484"/>
    <w:rsid w:val="00B54BB3"/>
    <w:rsid w:val="00B57B43"/>
    <w:rsid w:val="00B6054F"/>
    <w:rsid w:val="00B66045"/>
    <w:rsid w:val="00B74EED"/>
    <w:rsid w:val="00B80667"/>
    <w:rsid w:val="00B83CB6"/>
    <w:rsid w:val="00B84154"/>
    <w:rsid w:val="00B9107E"/>
    <w:rsid w:val="00B91A13"/>
    <w:rsid w:val="00B927C7"/>
    <w:rsid w:val="00B95918"/>
    <w:rsid w:val="00BA051A"/>
    <w:rsid w:val="00BA1814"/>
    <w:rsid w:val="00BA608B"/>
    <w:rsid w:val="00BB05EE"/>
    <w:rsid w:val="00BB36D6"/>
    <w:rsid w:val="00BB4A3C"/>
    <w:rsid w:val="00BB66A8"/>
    <w:rsid w:val="00BF1D00"/>
    <w:rsid w:val="00C05D51"/>
    <w:rsid w:val="00C15605"/>
    <w:rsid w:val="00C40983"/>
    <w:rsid w:val="00C459F9"/>
    <w:rsid w:val="00C57B52"/>
    <w:rsid w:val="00C61175"/>
    <w:rsid w:val="00C62AA5"/>
    <w:rsid w:val="00C673EE"/>
    <w:rsid w:val="00C7280A"/>
    <w:rsid w:val="00C742EE"/>
    <w:rsid w:val="00C74729"/>
    <w:rsid w:val="00C80516"/>
    <w:rsid w:val="00C80616"/>
    <w:rsid w:val="00C817B6"/>
    <w:rsid w:val="00C81AFD"/>
    <w:rsid w:val="00C85E80"/>
    <w:rsid w:val="00C95034"/>
    <w:rsid w:val="00C975D9"/>
    <w:rsid w:val="00CA5C8A"/>
    <w:rsid w:val="00CB2892"/>
    <w:rsid w:val="00CB2B0A"/>
    <w:rsid w:val="00CD11AE"/>
    <w:rsid w:val="00CE0D8B"/>
    <w:rsid w:val="00CE290C"/>
    <w:rsid w:val="00CE3FD8"/>
    <w:rsid w:val="00D01DBD"/>
    <w:rsid w:val="00D15A43"/>
    <w:rsid w:val="00D22B30"/>
    <w:rsid w:val="00D27393"/>
    <w:rsid w:val="00D27E2D"/>
    <w:rsid w:val="00D30890"/>
    <w:rsid w:val="00D559EB"/>
    <w:rsid w:val="00D6152C"/>
    <w:rsid w:val="00D71282"/>
    <w:rsid w:val="00D76D6E"/>
    <w:rsid w:val="00D7742E"/>
    <w:rsid w:val="00D778E3"/>
    <w:rsid w:val="00D81127"/>
    <w:rsid w:val="00D866DA"/>
    <w:rsid w:val="00D9616F"/>
    <w:rsid w:val="00DA44DC"/>
    <w:rsid w:val="00DA4594"/>
    <w:rsid w:val="00DD20E6"/>
    <w:rsid w:val="00DD2FEF"/>
    <w:rsid w:val="00DE1CF3"/>
    <w:rsid w:val="00DF61D4"/>
    <w:rsid w:val="00DF6E69"/>
    <w:rsid w:val="00E00E80"/>
    <w:rsid w:val="00E01AEF"/>
    <w:rsid w:val="00E02F71"/>
    <w:rsid w:val="00E03BBF"/>
    <w:rsid w:val="00E159E2"/>
    <w:rsid w:val="00E1659B"/>
    <w:rsid w:val="00E22710"/>
    <w:rsid w:val="00E228EF"/>
    <w:rsid w:val="00E239A7"/>
    <w:rsid w:val="00E25A48"/>
    <w:rsid w:val="00E33067"/>
    <w:rsid w:val="00E34008"/>
    <w:rsid w:val="00E427C6"/>
    <w:rsid w:val="00E474AF"/>
    <w:rsid w:val="00E54BDE"/>
    <w:rsid w:val="00E72A06"/>
    <w:rsid w:val="00E7404F"/>
    <w:rsid w:val="00E762EA"/>
    <w:rsid w:val="00E76B7D"/>
    <w:rsid w:val="00E900D0"/>
    <w:rsid w:val="00E906D8"/>
    <w:rsid w:val="00E90D8F"/>
    <w:rsid w:val="00E96FB9"/>
    <w:rsid w:val="00EB65FC"/>
    <w:rsid w:val="00EC27B3"/>
    <w:rsid w:val="00EC6B64"/>
    <w:rsid w:val="00EE3BC4"/>
    <w:rsid w:val="00EF0460"/>
    <w:rsid w:val="00F02696"/>
    <w:rsid w:val="00F04441"/>
    <w:rsid w:val="00F177A1"/>
    <w:rsid w:val="00F23248"/>
    <w:rsid w:val="00F4018C"/>
    <w:rsid w:val="00F466FF"/>
    <w:rsid w:val="00F51934"/>
    <w:rsid w:val="00F5200F"/>
    <w:rsid w:val="00F52558"/>
    <w:rsid w:val="00F61BA5"/>
    <w:rsid w:val="00F73FC7"/>
    <w:rsid w:val="00FA36BB"/>
    <w:rsid w:val="00FA6E81"/>
    <w:rsid w:val="00FB1A15"/>
    <w:rsid w:val="00FB2575"/>
    <w:rsid w:val="00FB31A3"/>
    <w:rsid w:val="00FB624F"/>
    <w:rsid w:val="00FB70F0"/>
    <w:rsid w:val="00FC1A48"/>
    <w:rsid w:val="00FD0317"/>
    <w:rsid w:val="00FD26D1"/>
    <w:rsid w:val="00FD5CC9"/>
    <w:rsid w:val="00FE0D05"/>
    <w:rsid w:val="00FF2E2E"/>
    <w:rsid w:val="00FF33C7"/>
    <w:rsid w:val="00FF4E4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015085-7C49-4CCC-B377-6CCD8083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semiHidden/>
    <w:unhideWhenUsed/>
    <w:rsid w:val="000277B1"/>
    <w:rPr>
      <w:color w:val="0000FF"/>
      <w:u w:val="single"/>
    </w:rPr>
  </w:style>
  <w:style w:type="paragraph" w:styleId="NormalWeb">
    <w:name w:val="Normal (Web)"/>
    <w:basedOn w:val="Normal"/>
    <w:uiPriority w:val="99"/>
    <w:semiHidden/>
    <w:unhideWhenUsed/>
    <w:rsid w:val="0087196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stilo67">
    <w:name w:val="estilo67"/>
    <w:basedOn w:val="Fuentedeprrafopredeter"/>
    <w:rsid w:val="00871965"/>
  </w:style>
  <w:style w:type="paragraph" w:customStyle="1" w:styleId="Sinespaciado1">
    <w:name w:val="Sin espaciado1"/>
    <w:rsid w:val="00E02F71"/>
    <w:pPr>
      <w:spacing w:after="0" w:line="240" w:lineRule="auto"/>
    </w:pPr>
    <w:rPr>
      <w:rFonts w:ascii="Calibri" w:eastAsia="Times New Roman" w:hAnsi="Calibri" w:cs="Times New Roman"/>
    </w:rPr>
  </w:style>
  <w:style w:type="character" w:customStyle="1" w:styleId="a">
    <w:name w:val="a"/>
    <w:basedOn w:val="Fuentedeprrafopredeter"/>
    <w:rsid w:val="007A341C"/>
  </w:style>
  <w:style w:type="character" w:customStyle="1" w:styleId="l6">
    <w:name w:val="l6"/>
    <w:basedOn w:val="Fuentedeprrafopredeter"/>
    <w:rsid w:val="007A341C"/>
  </w:style>
  <w:style w:type="character" w:styleId="nfasis">
    <w:name w:val="Emphasis"/>
    <w:basedOn w:val="Fuentedeprrafopredeter"/>
    <w:uiPriority w:val="20"/>
    <w:qFormat/>
    <w:rsid w:val="006537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34547658">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11101223">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6875829">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0990933">
      <w:bodyDiv w:val="1"/>
      <w:marLeft w:val="0"/>
      <w:marRight w:val="0"/>
      <w:marTop w:val="0"/>
      <w:marBottom w:val="0"/>
      <w:divBdr>
        <w:top w:val="none" w:sz="0" w:space="0" w:color="auto"/>
        <w:left w:val="none" w:sz="0" w:space="0" w:color="auto"/>
        <w:bottom w:val="none" w:sz="0" w:space="0" w:color="auto"/>
        <w:right w:val="none" w:sz="0" w:space="0" w:color="auto"/>
      </w:divBdr>
      <w:divsChild>
        <w:div w:id="405806395">
          <w:marLeft w:val="0"/>
          <w:marRight w:val="0"/>
          <w:marTop w:val="0"/>
          <w:marBottom w:val="0"/>
          <w:divBdr>
            <w:top w:val="none" w:sz="0" w:space="0" w:color="auto"/>
            <w:left w:val="none" w:sz="0" w:space="0" w:color="auto"/>
            <w:bottom w:val="none" w:sz="0" w:space="0" w:color="auto"/>
            <w:right w:val="none" w:sz="0" w:space="0" w:color="auto"/>
          </w:divBdr>
        </w:div>
        <w:div w:id="1643848329">
          <w:marLeft w:val="0"/>
          <w:marRight w:val="0"/>
          <w:marTop w:val="0"/>
          <w:marBottom w:val="0"/>
          <w:divBdr>
            <w:top w:val="none" w:sz="0" w:space="0" w:color="auto"/>
            <w:left w:val="none" w:sz="0" w:space="0" w:color="auto"/>
            <w:bottom w:val="none" w:sz="0" w:space="0" w:color="auto"/>
            <w:right w:val="none" w:sz="0" w:space="0" w:color="auto"/>
          </w:divBdr>
        </w:div>
        <w:div w:id="1835491188">
          <w:marLeft w:val="0"/>
          <w:marRight w:val="0"/>
          <w:marTop w:val="0"/>
          <w:marBottom w:val="0"/>
          <w:divBdr>
            <w:top w:val="none" w:sz="0" w:space="0" w:color="auto"/>
            <w:left w:val="none" w:sz="0" w:space="0" w:color="auto"/>
            <w:bottom w:val="none" w:sz="0" w:space="0" w:color="auto"/>
            <w:right w:val="none" w:sz="0" w:space="0" w:color="auto"/>
          </w:divBdr>
        </w:div>
        <w:div w:id="111093985">
          <w:marLeft w:val="0"/>
          <w:marRight w:val="0"/>
          <w:marTop w:val="0"/>
          <w:marBottom w:val="0"/>
          <w:divBdr>
            <w:top w:val="none" w:sz="0" w:space="0" w:color="auto"/>
            <w:left w:val="none" w:sz="0" w:space="0" w:color="auto"/>
            <w:bottom w:val="none" w:sz="0" w:space="0" w:color="auto"/>
            <w:right w:val="none" w:sz="0" w:space="0" w:color="auto"/>
          </w:divBdr>
        </w:div>
        <w:div w:id="1253971731">
          <w:marLeft w:val="0"/>
          <w:marRight w:val="0"/>
          <w:marTop w:val="0"/>
          <w:marBottom w:val="0"/>
          <w:divBdr>
            <w:top w:val="none" w:sz="0" w:space="0" w:color="auto"/>
            <w:left w:val="none" w:sz="0" w:space="0" w:color="auto"/>
            <w:bottom w:val="none" w:sz="0" w:space="0" w:color="auto"/>
            <w:right w:val="none" w:sz="0" w:space="0" w:color="auto"/>
          </w:divBdr>
        </w:div>
        <w:div w:id="1174607435">
          <w:marLeft w:val="0"/>
          <w:marRight w:val="0"/>
          <w:marTop w:val="0"/>
          <w:marBottom w:val="0"/>
          <w:divBdr>
            <w:top w:val="none" w:sz="0" w:space="0" w:color="auto"/>
            <w:left w:val="none" w:sz="0" w:space="0" w:color="auto"/>
            <w:bottom w:val="none" w:sz="0" w:space="0" w:color="auto"/>
            <w:right w:val="none" w:sz="0" w:space="0" w:color="auto"/>
          </w:divBdr>
        </w:div>
        <w:div w:id="958415483">
          <w:marLeft w:val="0"/>
          <w:marRight w:val="0"/>
          <w:marTop w:val="0"/>
          <w:marBottom w:val="0"/>
          <w:divBdr>
            <w:top w:val="none" w:sz="0" w:space="0" w:color="auto"/>
            <w:left w:val="none" w:sz="0" w:space="0" w:color="auto"/>
            <w:bottom w:val="none" w:sz="0" w:space="0" w:color="auto"/>
            <w:right w:val="none" w:sz="0" w:space="0" w:color="auto"/>
          </w:divBdr>
        </w:div>
        <w:div w:id="287930939">
          <w:marLeft w:val="0"/>
          <w:marRight w:val="0"/>
          <w:marTop w:val="0"/>
          <w:marBottom w:val="0"/>
          <w:divBdr>
            <w:top w:val="none" w:sz="0" w:space="0" w:color="auto"/>
            <w:left w:val="none" w:sz="0" w:space="0" w:color="auto"/>
            <w:bottom w:val="none" w:sz="0" w:space="0" w:color="auto"/>
            <w:right w:val="none" w:sz="0" w:space="0" w:color="auto"/>
          </w:divBdr>
        </w:div>
        <w:div w:id="1322197727">
          <w:marLeft w:val="0"/>
          <w:marRight w:val="0"/>
          <w:marTop w:val="0"/>
          <w:marBottom w:val="0"/>
          <w:divBdr>
            <w:top w:val="none" w:sz="0" w:space="0" w:color="auto"/>
            <w:left w:val="none" w:sz="0" w:space="0" w:color="auto"/>
            <w:bottom w:val="none" w:sz="0" w:space="0" w:color="auto"/>
            <w:right w:val="none" w:sz="0" w:space="0" w:color="auto"/>
          </w:divBdr>
        </w:div>
        <w:div w:id="1643806243">
          <w:marLeft w:val="0"/>
          <w:marRight w:val="0"/>
          <w:marTop w:val="0"/>
          <w:marBottom w:val="0"/>
          <w:divBdr>
            <w:top w:val="none" w:sz="0" w:space="0" w:color="auto"/>
            <w:left w:val="none" w:sz="0" w:space="0" w:color="auto"/>
            <w:bottom w:val="none" w:sz="0" w:space="0" w:color="auto"/>
            <w:right w:val="none" w:sz="0" w:space="0" w:color="auto"/>
          </w:divBdr>
        </w:div>
        <w:div w:id="612513777">
          <w:marLeft w:val="0"/>
          <w:marRight w:val="0"/>
          <w:marTop w:val="0"/>
          <w:marBottom w:val="0"/>
          <w:divBdr>
            <w:top w:val="none" w:sz="0" w:space="0" w:color="auto"/>
            <w:left w:val="none" w:sz="0" w:space="0" w:color="auto"/>
            <w:bottom w:val="none" w:sz="0" w:space="0" w:color="auto"/>
            <w:right w:val="none" w:sz="0" w:space="0" w:color="auto"/>
          </w:divBdr>
        </w:div>
        <w:div w:id="714736550">
          <w:marLeft w:val="0"/>
          <w:marRight w:val="0"/>
          <w:marTop w:val="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s4Af1scR53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FE78-7E4E-4207-BAB7-AB769954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2020-04-07T00:08:00Z</dcterms:created>
  <dcterms:modified xsi:type="dcterms:W3CDTF">2020-04-07T00:08:00Z</dcterms:modified>
  <cp:category>UTP</cp:category>
  <cp:contentStatus>UTP</cp:contentStatus>
</cp:coreProperties>
</file>